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Сервис</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креативным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25EA10B" w:rsidR="00A77598" w:rsidRPr="001F5356" w:rsidRDefault="001F535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A5B96" w:rsidRDefault="007A7979" w:rsidP="00511619">
            <w:pPr>
              <w:rPr>
                <w:rFonts w:ascii="Times New Roman" w:hAnsi="Times New Roman" w:cs="Times New Roman"/>
                <w:sz w:val="20"/>
                <w:szCs w:val="20"/>
              </w:rPr>
            </w:pPr>
            <w:r w:rsidRPr="004A5B96">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4A5B96" w:rsidRPr="007E6725" w14:paraId="518CBF84" w14:textId="77777777" w:rsidTr="00967B8F">
        <w:tc>
          <w:tcPr>
            <w:tcW w:w="3519" w:type="pct"/>
            <w:shd w:val="clear" w:color="auto" w:fill="auto"/>
          </w:tcPr>
          <w:p w14:paraId="4865C95A" w14:textId="233ECBDF" w:rsidR="004A5B96" w:rsidRPr="007E6725" w:rsidRDefault="004A5B96"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2556100" w:rsidR="004A5B96" w:rsidRPr="007E6725" w:rsidRDefault="004A5B96" w:rsidP="00D8262E">
            <w:pPr>
              <w:jc w:val="both"/>
              <w:rPr>
                <w:rFonts w:ascii="Times New Roman" w:hAnsi="Times New Roman" w:cs="Times New Roman"/>
              </w:rPr>
            </w:pPr>
            <w:r>
              <w:rPr>
                <w:rFonts w:ascii="Times New Roman" w:hAnsi="Times New Roman" w:cs="Times New Roman"/>
              </w:rPr>
              <w:t>18</w:t>
            </w:r>
          </w:p>
        </w:tc>
      </w:tr>
      <w:tr w:rsidR="004A5B96" w:rsidRPr="007E6725" w14:paraId="74773501" w14:textId="77777777" w:rsidTr="00967B8F">
        <w:tc>
          <w:tcPr>
            <w:tcW w:w="3519" w:type="pct"/>
            <w:shd w:val="clear" w:color="auto" w:fill="auto"/>
          </w:tcPr>
          <w:p w14:paraId="1F9C1AE6" w14:textId="66744817" w:rsidR="004A5B96" w:rsidRPr="007E6725" w:rsidRDefault="004A5B96"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15FE8DE6" w:rsidR="004A5B96" w:rsidRPr="007E6725" w:rsidRDefault="004A5B96"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8D4526C" w:rsidR="004475DA" w:rsidRPr="001F5356" w:rsidRDefault="001F535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5642949" w14:textId="77777777" w:rsidR="004A5B9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8175" w:history="1">
            <w:r w:rsidR="004A5B96" w:rsidRPr="007A64D1">
              <w:rPr>
                <w:rStyle w:val="a8"/>
                <w:rFonts w:ascii="Times New Roman" w:hAnsi="Times New Roman" w:cs="Times New Roman"/>
                <w:b/>
                <w:noProof/>
              </w:rPr>
              <w:t>1. ЦЕЛИ ОСВОЕНИЯ ДИСЦИПЛИНЫ</w:t>
            </w:r>
            <w:r w:rsidR="004A5B96">
              <w:rPr>
                <w:noProof/>
                <w:webHidden/>
              </w:rPr>
              <w:tab/>
            </w:r>
            <w:r w:rsidR="004A5B96">
              <w:rPr>
                <w:noProof/>
                <w:webHidden/>
              </w:rPr>
              <w:fldChar w:fldCharType="begin"/>
            </w:r>
            <w:r w:rsidR="004A5B96">
              <w:rPr>
                <w:noProof/>
                <w:webHidden/>
              </w:rPr>
              <w:instrText xml:space="preserve"> PAGEREF _Toc212458175 \h </w:instrText>
            </w:r>
            <w:r w:rsidR="004A5B96">
              <w:rPr>
                <w:noProof/>
                <w:webHidden/>
              </w:rPr>
            </w:r>
            <w:r w:rsidR="004A5B96">
              <w:rPr>
                <w:noProof/>
                <w:webHidden/>
              </w:rPr>
              <w:fldChar w:fldCharType="separate"/>
            </w:r>
            <w:r w:rsidR="004A5B96">
              <w:rPr>
                <w:noProof/>
                <w:webHidden/>
              </w:rPr>
              <w:t>3</w:t>
            </w:r>
            <w:r w:rsidR="004A5B96">
              <w:rPr>
                <w:noProof/>
                <w:webHidden/>
              </w:rPr>
              <w:fldChar w:fldCharType="end"/>
            </w:r>
          </w:hyperlink>
        </w:p>
        <w:p w14:paraId="5E90B593" w14:textId="77777777" w:rsidR="004A5B96" w:rsidRDefault="003C78AF">
          <w:pPr>
            <w:pStyle w:val="11"/>
            <w:tabs>
              <w:tab w:val="right" w:leader="dot" w:pos="9345"/>
            </w:tabs>
            <w:rPr>
              <w:rFonts w:eastAsiaTheme="minorEastAsia"/>
              <w:noProof/>
              <w:lang w:eastAsia="ru-RU"/>
            </w:rPr>
          </w:pPr>
          <w:hyperlink w:anchor="_Toc212458176" w:history="1">
            <w:r w:rsidR="004A5B96" w:rsidRPr="007A64D1">
              <w:rPr>
                <w:rStyle w:val="a8"/>
                <w:rFonts w:ascii="Times New Roman" w:hAnsi="Times New Roman" w:cs="Times New Roman"/>
                <w:b/>
                <w:noProof/>
              </w:rPr>
              <w:t>2. МЕСТО ДИСЦИПЛИНЫ В СТРУКТУРЕ ОБРАЗОВАТЕЛЬНОЙ ПРОГРАММЫ</w:t>
            </w:r>
            <w:r w:rsidR="004A5B96">
              <w:rPr>
                <w:noProof/>
                <w:webHidden/>
              </w:rPr>
              <w:tab/>
            </w:r>
            <w:r w:rsidR="004A5B96">
              <w:rPr>
                <w:noProof/>
                <w:webHidden/>
              </w:rPr>
              <w:fldChar w:fldCharType="begin"/>
            </w:r>
            <w:r w:rsidR="004A5B96">
              <w:rPr>
                <w:noProof/>
                <w:webHidden/>
              </w:rPr>
              <w:instrText xml:space="preserve"> PAGEREF _Toc212458176 \h </w:instrText>
            </w:r>
            <w:r w:rsidR="004A5B96">
              <w:rPr>
                <w:noProof/>
                <w:webHidden/>
              </w:rPr>
            </w:r>
            <w:r w:rsidR="004A5B96">
              <w:rPr>
                <w:noProof/>
                <w:webHidden/>
              </w:rPr>
              <w:fldChar w:fldCharType="separate"/>
            </w:r>
            <w:r w:rsidR="004A5B96">
              <w:rPr>
                <w:noProof/>
                <w:webHidden/>
              </w:rPr>
              <w:t>3</w:t>
            </w:r>
            <w:r w:rsidR="004A5B96">
              <w:rPr>
                <w:noProof/>
                <w:webHidden/>
              </w:rPr>
              <w:fldChar w:fldCharType="end"/>
            </w:r>
          </w:hyperlink>
        </w:p>
        <w:p w14:paraId="7092C35B" w14:textId="77777777" w:rsidR="004A5B96" w:rsidRDefault="003C78AF">
          <w:pPr>
            <w:pStyle w:val="11"/>
            <w:tabs>
              <w:tab w:val="right" w:leader="dot" w:pos="9345"/>
            </w:tabs>
            <w:rPr>
              <w:rFonts w:eastAsiaTheme="minorEastAsia"/>
              <w:noProof/>
              <w:lang w:eastAsia="ru-RU"/>
            </w:rPr>
          </w:pPr>
          <w:hyperlink w:anchor="_Toc212458177" w:history="1">
            <w:r w:rsidR="004A5B96" w:rsidRPr="007A64D1">
              <w:rPr>
                <w:rStyle w:val="a8"/>
                <w:rFonts w:ascii="Times New Roman" w:hAnsi="Times New Roman" w:cs="Times New Roman"/>
                <w:b/>
                <w:noProof/>
              </w:rPr>
              <w:t>3. ПЛАНИРУЕМЫЕ РЕЗУЛЬТАТЫ ОБУЧЕНИЯ ПО ДИСЦИПЛИНЕ</w:t>
            </w:r>
            <w:r w:rsidR="004A5B96">
              <w:rPr>
                <w:noProof/>
                <w:webHidden/>
              </w:rPr>
              <w:tab/>
            </w:r>
            <w:r w:rsidR="004A5B96">
              <w:rPr>
                <w:noProof/>
                <w:webHidden/>
              </w:rPr>
              <w:fldChar w:fldCharType="begin"/>
            </w:r>
            <w:r w:rsidR="004A5B96">
              <w:rPr>
                <w:noProof/>
                <w:webHidden/>
              </w:rPr>
              <w:instrText xml:space="preserve"> PAGEREF _Toc212458177 \h </w:instrText>
            </w:r>
            <w:r w:rsidR="004A5B96">
              <w:rPr>
                <w:noProof/>
                <w:webHidden/>
              </w:rPr>
            </w:r>
            <w:r w:rsidR="004A5B96">
              <w:rPr>
                <w:noProof/>
                <w:webHidden/>
              </w:rPr>
              <w:fldChar w:fldCharType="separate"/>
            </w:r>
            <w:r w:rsidR="004A5B96">
              <w:rPr>
                <w:noProof/>
                <w:webHidden/>
              </w:rPr>
              <w:t>3</w:t>
            </w:r>
            <w:r w:rsidR="004A5B96">
              <w:rPr>
                <w:noProof/>
                <w:webHidden/>
              </w:rPr>
              <w:fldChar w:fldCharType="end"/>
            </w:r>
          </w:hyperlink>
        </w:p>
        <w:p w14:paraId="495D7D08" w14:textId="77777777" w:rsidR="004A5B96" w:rsidRDefault="003C78AF">
          <w:pPr>
            <w:pStyle w:val="11"/>
            <w:tabs>
              <w:tab w:val="right" w:leader="dot" w:pos="9345"/>
            </w:tabs>
            <w:rPr>
              <w:rFonts w:eastAsiaTheme="minorEastAsia"/>
              <w:noProof/>
              <w:lang w:eastAsia="ru-RU"/>
            </w:rPr>
          </w:pPr>
          <w:hyperlink w:anchor="_Toc212458178" w:history="1">
            <w:r w:rsidR="004A5B96" w:rsidRPr="007A64D1">
              <w:rPr>
                <w:rStyle w:val="a8"/>
                <w:rFonts w:ascii="Times New Roman" w:hAnsi="Times New Roman" w:cs="Times New Roman"/>
                <w:b/>
                <w:noProof/>
              </w:rPr>
              <w:t>4. СТРУКТУРА И СОДЕРЖАНИЕ ДИСЦИПЛИНЫ*</w:t>
            </w:r>
            <w:r w:rsidR="004A5B96">
              <w:rPr>
                <w:noProof/>
                <w:webHidden/>
              </w:rPr>
              <w:tab/>
            </w:r>
            <w:r w:rsidR="004A5B96">
              <w:rPr>
                <w:noProof/>
                <w:webHidden/>
              </w:rPr>
              <w:fldChar w:fldCharType="begin"/>
            </w:r>
            <w:r w:rsidR="004A5B96">
              <w:rPr>
                <w:noProof/>
                <w:webHidden/>
              </w:rPr>
              <w:instrText xml:space="preserve"> PAGEREF _Toc212458178 \h </w:instrText>
            </w:r>
            <w:r w:rsidR="004A5B96">
              <w:rPr>
                <w:noProof/>
                <w:webHidden/>
              </w:rPr>
            </w:r>
            <w:r w:rsidR="004A5B96">
              <w:rPr>
                <w:noProof/>
                <w:webHidden/>
              </w:rPr>
              <w:fldChar w:fldCharType="separate"/>
            </w:r>
            <w:r w:rsidR="004A5B96">
              <w:rPr>
                <w:noProof/>
                <w:webHidden/>
              </w:rPr>
              <w:t>3</w:t>
            </w:r>
            <w:r w:rsidR="004A5B96">
              <w:rPr>
                <w:noProof/>
                <w:webHidden/>
              </w:rPr>
              <w:fldChar w:fldCharType="end"/>
            </w:r>
          </w:hyperlink>
        </w:p>
        <w:p w14:paraId="2292893B" w14:textId="77777777" w:rsidR="004A5B96" w:rsidRDefault="003C78AF">
          <w:pPr>
            <w:pStyle w:val="11"/>
            <w:tabs>
              <w:tab w:val="right" w:leader="dot" w:pos="9345"/>
            </w:tabs>
            <w:rPr>
              <w:rFonts w:eastAsiaTheme="minorEastAsia"/>
              <w:noProof/>
              <w:lang w:eastAsia="ru-RU"/>
            </w:rPr>
          </w:pPr>
          <w:hyperlink w:anchor="_Toc212458179" w:history="1">
            <w:r w:rsidR="004A5B96" w:rsidRPr="007A64D1">
              <w:rPr>
                <w:rStyle w:val="a8"/>
                <w:rFonts w:ascii="Times New Roman" w:hAnsi="Times New Roman" w:cs="Times New Roman"/>
                <w:b/>
                <w:noProof/>
              </w:rPr>
              <w:t>5. УЧЕБНО-МЕТОДИЧЕСКОЕ И ИНФОРМАЦИОННОЕ ОБЕСПЕЧЕНИЕ ДИСЦИПЛИНЫ</w:t>
            </w:r>
            <w:r w:rsidR="004A5B96">
              <w:rPr>
                <w:noProof/>
                <w:webHidden/>
              </w:rPr>
              <w:tab/>
            </w:r>
            <w:r w:rsidR="004A5B96">
              <w:rPr>
                <w:noProof/>
                <w:webHidden/>
              </w:rPr>
              <w:fldChar w:fldCharType="begin"/>
            </w:r>
            <w:r w:rsidR="004A5B96">
              <w:rPr>
                <w:noProof/>
                <w:webHidden/>
              </w:rPr>
              <w:instrText xml:space="preserve"> PAGEREF _Toc212458179 \h </w:instrText>
            </w:r>
            <w:r w:rsidR="004A5B96">
              <w:rPr>
                <w:noProof/>
                <w:webHidden/>
              </w:rPr>
            </w:r>
            <w:r w:rsidR="004A5B96">
              <w:rPr>
                <w:noProof/>
                <w:webHidden/>
              </w:rPr>
              <w:fldChar w:fldCharType="separate"/>
            </w:r>
            <w:r w:rsidR="004A5B96">
              <w:rPr>
                <w:noProof/>
                <w:webHidden/>
              </w:rPr>
              <w:t>7</w:t>
            </w:r>
            <w:r w:rsidR="004A5B96">
              <w:rPr>
                <w:noProof/>
                <w:webHidden/>
              </w:rPr>
              <w:fldChar w:fldCharType="end"/>
            </w:r>
          </w:hyperlink>
        </w:p>
        <w:p w14:paraId="6AA7506E" w14:textId="77777777" w:rsidR="004A5B96" w:rsidRDefault="003C78AF">
          <w:pPr>
            <w:pStyle w:val="21"/>
            <w:tabs>
              <w:tab w:val="right" w:leader="dot" w:pos="9345"/>
            </w:tabs>
            <w:rPr>
              <w:rFonts w:eastAsiaTheme="minorEastAsia"/>
              <w:noProof/>
              <w:lang w:eastAsia="ru-RU"/>
            </w:rPr>
          </w:pPr>
          <w:hyperlink w:anchor="_Toc212458180" w:history="1">
            <w:r w:rsidR="004A5B96" w:rsidRPr="007A64D1">
              <w:rPr>
                <w:rStyle w:val="a8"/>
                <w:rFonts w:ascii="Times New Roman" w:hAnsi="Times New Roman" w:cs="Times New Roman"/>
                <w:b/>
                <w:noProof/>
              </w:rPr>
              <w:t>5.1 Рекомендуемая литература</w:t>
            </w:r>
            <w:r w:rsidR="004A5B96">
              <w:rPr>
                <w:noProof/>
                <w:webHidden/>
              </w:rPr>
              <w:tab/>
            </w:r>
            <w:r w:rsidR="004A5B96">
              <w:rPr>
                <w:noProof/>
                <w:webHidden/>
              </w:rPr>
              <w:fldChar w:fldCharType="begin"/>
            </w:r>
            <w:r w:rsidR="004A5B96">
              <w:rPr>
                <w:noProof/>
                <w:webHidden/>
              </w:rPr>
              <w:instrText xml:space="preserve"> PAGEREF _Toc212458180 \h </w:instrText>
            </w:r>
            <w:r w:rsidR="004A5B96">
              <w:rPr>
                <w:noProof/>
                <w:webHidden/>
              </w:rPr>
            </w:r>
            <w:r w:rsidR="004A5B96">
              <w:rPr>
                <w:noProof/>
                <w:webHidden/>
              </w:rPr>
              <w:fldChar w:fldCharType="separate"/>
            </w:r>
            <w:r w:rsidR="004A5B96">
              <w:rPr>
                <w:noProof/>
                <w:webHidden/>
              </w:rPr>
              <w:t>7</w:t>
            </w:r>
            <w:r w:rsidR="004A5B96">
              <w:rPr>
                <w:noProof/>
                <w:webHidden/>
              </w:rPr>
              <w:fldChar w:fldCharType="end"/>
            </w:r>
          </w:hyperlink>
        </w:p>
        <w:p w14:paraId="2FC58E6A" w14:textId="77777777" w:rsidR="004A5B96" w:rsidRDefault="003C78AF">
          <w:pPr>
            <w:pStyle w:val="21"/>
            <w:tabs>
              <w:tab w:val="right" w:leader="dot" w:pos="9345"/>
            </w:tabs>
            <w:rPr>
              <w:rFonts w:eastAsiaTheme="minorEastAsia"/>
              <w:noProof/>
              <w:lang w:eastAsia="ru-RU"/>
            </w:rPr>
          </w:pPr>
          <w:hyperlink w:anchor="_Toc212458181" w:history="1">
            <w:r w:rsidR="004A5B96" w:rsidRPr="007A64D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A5B96">
              <w:rPr>
                <w:noProof/>
                <w:webHidden/>
              </w:rPr>
              <w:tab/>
            </w:r>
            <w:r w:rsidR="004A5B96">
              <w:rPr>
                <w:noProof/>
                <w:webHidden/>
              </w:rPr>
              <w:fldChar w:fldCharType="begin"/>
            </w:r>
            <w:r w:rsidR="004A5B96">
              <w:rPr>
                <w:noProof/>
                <w:webHidden/>
              </w:rPr>
              <w:instrText xml:space="preserve"> PAGEREF _Toc212458181 \h </w:instrText>
            </w:r>
            <w:r w:rsidR="004A5B96">
              <w:rPr>
                <w:noProof/>
                <w:webHidden/>
              </w:rPr>
            </w:r>
            <w:r w:rsidR="004A5B96">
              <w:rPr>
                <w:noProof/>
                <w:webHidden/>
              </w:rPr>
              <w:fldChar w:fldCharType="separate"/>
            </w:r>
            <w:r w:rsidR="004A5B96">
              <w:rPr>
                <w:noProof/>
                <w:webHidden/>
              </w:rPr>
              <w:t>7</w:t>
            </w:r>
            <w:r w:rsidR="004A5B96">
              <w:rPr>
                <w:noProof/>
                <w:webHidden/>
              </w:rPr>
              <w:fldChar w:fldCharType="end"/>
            </w:r>
          </w:hyperlink>
        </w:p>
        <w:p w14:paraId="48F5350D" w14:textId="77777777" w:rsidR="004A5B96" w:rsidRDefault="003C78AF">
          <w:pPr>
            <w:pStyle w:val="21"/>
            <w:tabs>
              <w:tab w:val="right" w:leader="dot" w:pos="9345"/>
            </w:tabs>
            <w:rPr>
              <w:rFonts w:eastAsiaTheme="minorEastAsia"/>
              <w:noProof/>
              <w:lang w:eastAsia="ru-RU"/>
            </w:rPr>
          </w:pPr>
          <w:hyperlink w:anchor="_Toc212458182" w:history="1">
            <w:r w:rsidR="004A5B96" w:rsidRPr="007A64D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A5B96">
              <w:rPr>
                <w:noProof/>
                <w:webHidden/>
              </w:rPr>
              <w:tab/>
            </w:r>
            <w:r w:rsidR="004A5B96">
              <w:rPr>
                <w:noProof/>
                <w:webHidden/>
              </w:rPr>
              <w:fldChar w:fldCharType="begin"/>
            </w:r>
            <w:r w:rsidR="004A5B96">
              <w:rPr>
                <w:noProof/>
                <w:webHidden/>
              </w:rPr>
              <w:instrText xml:space="preserve"> PAGEREF _Toc212458182 \h </w:instrText>
            </w:r>
            <w:r w:rsidR="004A5B96">
              <w:rPr>
                <w:noProof/>
                <w:webHidden/>
              </w:rPr>
            </w:r>
            <w:r w:rsidR="004A5B96">
              <w:rPr>
                <w:noProof/>
                <w:webHidden/>
              </w:rPr>
              <w:fldChar w:fldCharType="separate"/>
            </w:r>
            <w:r w:rsidR="004A5B96">
              <w:rPr>
                <w:noProof/>
                <w:webHidden/>
              </w:rPr>
              <w:t>8</w:t>
            </w:r>
            <w:r w:rsidR="004A5B96">
              <w:rPr>
                <w:noProof/>
                <w:webHidden/>
              </w:rPr>
              <w:fldChar w:fldCharType="end"/>
            </w:r>
          </w:hyperlink>
        </w:p>
        <w:p w14:paraId="02010493" w14:textId="77777777" w:rsidR="004A5B96" w:rsidRDefault="003C78AF">
          <w:pPr>
            <w:pStyle w:val="11"/>
            <w:tabs>
              <w:tab w:val="right" w:leader="dot" w:pos="9345"/>
            </w:tabs>
            <w:rPr>
              <w:rFonts w:eastAsiaTheme="minorEastAsia"/>
              <w:noProof/>
              <w:lang w:eastAsia="ru-RU"/>
            </w:rPr>
          </w:pPr>
          <w:hyperlink w:anchor="_Toc212458183" w:history="1">
            <w:r w:rsidR="004A5B96" w:rsidRPr="007A64D1">
              <w:rPr>
                <w:rStyle w:val="a8"/>
                <w:rFonts w:ascii="Times New Roman" w:hAnsi="Times New Roman" w:cs="Times New Roman"/>
                <w:b/>
                <w:noProof/>
              </w:rPr>
              <w:t>6. МАТЕРИАЛЬНО-ТЕХНИЧЕСКОЕ ОБЕСПЕЧЕНИЕ ДИСЦИПЛИНЫ</w:t>
            </w:r>
            <w:r w:rsidR="004A5B96">
              <w:rPr>
                <w:noProof/>
                <w:webHidden/>
              </w:rPr>
              <w:tab/>
            </w:r>
            <w:r w:rsidR="004A5B96">
              <w:rPr>
                <w:noProof/>
                <w:webHidden/>
              </w:rPr>
              <w:fldChar w:fldCharType="begin"/>
            </w:r>
            <w:r w:rsidR="004A5B96">
              <w:rPr>
                <w:noProof/>
                <w:webHidden/>
              </w:rPr>
              <w:instrText xml:space="preserve"> PAGEREF _Toc212458183 \h </w:instrText>
            </w:r>
            <w:r w:rsidR="004A5B96">
              <w:rPr>
                <w:noProof/>
                <w:webHidden/>
              </w:rPr>
            </w:r>
            <w:r w:rsidR="004A5B96">
              <w:rPr>
                <w:noProof/>
                <w:webHidden/>
              </w:rPr>
              <w:fldChar w:fldCharType="separate"/>
            </w:r>
            <w:r w:rsidR="004A5B96">
              <w:rPr>
                <w:noProof/>
                <w:webHidden/>
              </w:rPr>
              <w:t>8</w:t>
            </w:r>
            <w:r w:rsidR="004A5B96">
              <w:rPr>
                <w:noProof/>
                <w:webHidden/>
              </w:rPr>
              <w:fldChar w:fldCharType="end"/>
            </w:r>
          </w:hyperlink>
        </w:p>
        <w:p w14:paraId="7C192E80" w14:textId="77777777" w:rsidR="004A5B96" w:rsidRDefault="003C78AF">
          <w:pPr>
            <w:pStyle w:val="11"/>
            <w:tabs>
              <w:tab w:val="right" w:leader="dot" w:pos="9345"/>
            </w:tabs>
            <w:rPr>
              <w:rFonts w:eastAsiaTheme="minorEastAsia"/>
              <w:noProof/>
              <w:lang w:eastAsia="ru-RU"/>
            </w:rPr>
          </w:pPr>
          <w:hyperlink w:anchor="_Toc212458184" w:history="1">
            <w:r w:rsidR="004A5B96" w:rsidRPr="007A64D1">
              <w:rPr>
                <w:rStyle w:val="a8"/>
                <w:rFonts w:ascii="Times New Roman" w:hAnsi="Times New Roman" w:cs="Times New Roman"/>
                <w:b/>
                <w:noProof/>
              </w:rPr>
              <w:t>7. МЕТОДИЧЕСКИЕ УКАЗАНИЯ ДЛЯ ОБУЧАЮЩЕГОСЯ ПО ОСВОЕНИЮ ДИСЦИПЛИНЫ</w:t>
            </w:r>
            <w:r w:rsidR="004A5B96">
              <w:rPr>
                <w:noProof/>
                <w:webHidden/>
              </w:rPr>
              <w:tab/>
            </w:r>
            <w:r w:rsidR="004A5B96">
              <w:rPr>
                <w:noProof/>
                <w:webHidden/>
              </w:rPr>
              <w:fldChar w:fldCharType="begin"/>
            </w:r>
            <w:r w:rsidR="004A5B96">
              <w:rPr>
                <w:noProof/>
                <w:webHidden/>
              </w:rPr>
              <w:instrText xml:space="preserve"> PAGEREF _Toc212458184 \h </w:instrText>
            </w:r>
            <w:r w:rsidR="004A5B96">
              <w:rPr>
                <w:noProof/>
                <w:webHidden/>
              </w:rPr>
            </w:r>
            <w:r w:rsidR="004A5B96">
              <w:rPr>
                <w:noProof/>
                <w:webHidden/>
              </w:rPr>
              <w:fldChar w:fldCharType="separate"/>
            </w:r>
            <w:r w:rsidR="004A5B96">
              <w:rPr>
                <w:noProof/>
                <w:webHidden/>
              </w:rPr>
              <w:t>9</w:t>
            </w:r>
            <w:r w:rsidR="004A5B96">
              <w:rPr>
                <w:noProof/>
                <w:webHidden/>
              </w:rPr>
              <w:fldChar w:fldCharType="end"/>
            </w:r>
          </w:hyperlink>
        </w:p>
        <w:p w14:paraId="6D19E00F" w14:textId="77777777" w:rsidR="004A5B96" w:rsidRDefault="003C78AF">
          <w:pPr>
            <w:pStyle w:val="11"/>
            <w:tabs>
              <w:tab w:val="right" w:leader="dot" w:pos="9345"/>
            </w:tabs>
            <w:rPr>
              <w:rFonts w:eastAsiaTheme="minorEastAsia"/>
              <w:noProof/>
              <w:lang w:eastAsia="ru-RU"/>
            </w:rPr>
          </w:pPr>
          <w:hyperlink w:anchor="_Toc212458185" w:history="1">
            <w:r w:rsidR="004A5B96" w:rsidRPr="007A64D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A5B96">
              <w:rPr>
                <w:noProof/>
                <w:webHidden/>
              </w:rPr>
              <w:tab/>
            </w:r>
            <w:r w:rsidR="004A5B96">
              <w:rPr>
                <w:noProof/>
                <w:webHidden/>
              </w:rPr>
              <w:fldChar w:fldCharType="begin"/>
            </w:r>
            <w:r w:rsidR="004A5B96">
              <w:rPr>
                <w:noProof/>
                <w:webHidden/>
              </w:rPr>
              <w:instrText xml:space="preserve"> PAGEREF _Toc212458185 \h </w:instrText>
            </w:r>
            <w:r w:rsidR="004A5B96">
              <w:rPr>
                <w:noProof/>
                <w:webHidden/>
              </w:rPr>
            </w:r>
            <w:r w:rsidR="004A5B96">
              <w:rPr>
                <w:noProof/>
                <w:webHidden/>
              </w:rPr>
              <w:fldChar w:fldCharType="separate"/>
            </w:r>
            <w:r w:rsidR="004A5B96">
              <w:rPr>
                <w:noProof/>
                <w:webHidden/>
              </w:rPr>
              <w:t>10</w:t>
            </w:r>
            <w:r w:rsidR="004A5B96">
              <w:rPr>
                <w:noProof/>
                <w:webHidden/>
              </w:rPr>
              <w:fldChar w:fldCharType="end"/>
            </w:r>
          </w:hyperlink>
        </w:p>
        <w:p w14:paraId="14B57E16" w14:textId="77777777" w:rsidR="004A5B96" w:rsidRDefault="003C78AF">
          <w:pPr>
            <w:pStyle w:val="11"/>
            <w:tabs>
              <w:tab w:val="right" w:leader="dot" w:pos="9345"/>
            </w:tabs>
            <w:rPr>
              <w:rFonts w:eastAsiaTheme="minorEastAsia"/>
              <w:noProof/>
              <w:lang w:eastAsia="ru-RU"/>
            </w:rPr>
          </w:pPr>
          <w:hyperlink w:anchor="_Toc212458186" w:history="1">
            <w:r w:rsidR="004A5B96" w:rsidRPr="007A64D1">
              <w:rPr>
                <w:rStyle w:val="a8"/>
                <w:rFonts w:ascii="Times New Roman" w:hAnsi="Times New Roman" w:cs="Times New Roman"/>
                <w:b/>
                <w:noProof/>
              </w:rPr>
              <w:t>ФОНД ОЦЕНОЧНЫХ СРЕДСТВ</w:t>
            </w:r>
            <w:r w:rsidR="004A5B96">
              <w:rPr>
                <w:noProof/>
                <w:webHidden/>
              </w:rPr>
              <w:tab/>
            </w:r>
            <w:r w:rsidR="004A5B96">
              <w:rPr>
                <w:noProof/>
                <w:webHidden/>
              </w:rPr>
              <w:fldChar w:fldCharType="begin"/>
            </w:r>
            <w:r w:rsidR="004A5B96">
              <w:rPr>
                <w:noProof/>
                <w:webHidden/>
              </w:rPr>
              <w:instrText xml:space="preserve"> PAGEREF _Toc212458186 \h </w:instrText>
            </w:r>
            <w:r w:rsidR="004A5B96">
              <w:rPr>
                <w:noProof/>
                <w:webHidden/>
              </w:rPr>
            </w:r>
            <w:r w:rsidR="004A5B96">
              <w:rPr>
                <w:noProof/>
                <w:webHidden/>
              </w:rPr>
              <w:fldChar w:fldCharType="separate"/>
            </w:r>
            <w:r w:rsidR="004A5B96">
              <w:rPr>
                <w:noProof/>
                <w:webHidden/>
              </w:rPr>
              <w:t>12</w:t>
            </w:r>
            <w:r w:rsidR="004A5B96">
              <w:rPr>
                <w:noProof/>
                <w:webHidden/>
              </w:rPr>
              <w:fldChar w:fldCharType="end"/>
            </w:r>
          </w:hyperlink>
        </w:p>
        <w:p w14:paraId="11B2D55B" w14:textId="77777777" w:rsidR="004A5B96" w:rsidRDefault="003C78AF">
          <w:pPr>
            <w:pStyle w:val="21"/>
            <w:tabs>
              <w:tab w:val="right" w:leader="dot" w:pos="9345"/>
            </w:tabs>
            <w:rPr>
              <w:rFonts w:eastAsiaTheme="minorEastAsia"/>
              <w:noProof/>
              <w:lang w:eastAsia="ru-RU"/>
            </w:rPr>
          </w:pPr>
          <w:hyperlink w:anchor="_Toc212458187" w:history="1">
            <w:r w:rsidR="004A5B96" w:rsidRPr="007A64D1">
              <w:rPr>
                <w:rStyle w:val="a8"/>
                <w:rFonts w:ascii="Times New Roman" w:hAnsi="Times New Roman" w:cs="Times New Roman"/>
                <w:b/>
                <w:noProof/>
              </w:rPr>
              <w:t>1.1 Контрольные вопросы и задания к промежуточной аттестации</w:t>
            </w:r>
            <w:r w:rsidR="004A5B96">
              <w:rPr>
                <w:noProof/>
                <w:webHidden/>
              </w:rPr>
              <w:tab/>
            </w:r>
            <w:r w:rsidR="004A5B96">
              <w:rPr>
                <w:noProof/>
                <w:webHidden/>
              </w:rPr>
              <w:fldChar w:fldCharType="begin"/>
            </w:r>
            <w:r w:rsidR="004A5B96">
              <w:rPr>
                <w:noProof/>
                <w:webHidden/>
              </w:rPr>
              <w:instrText xml:space="preserve"> PAGEREF _Toc212458187 \h </w:instrText>
            </w:r>
            <w:r w:rsidR="004A5B96">
              <w:rPr>
                <w:noProof/>
                <w:webHidden/>
              </w:rPr>
            </w:r>
            <w:r w:rsidR="004A5B96">
              <w:rPr>
                <w:noProof/>
                <w:webHidden/>
              </w:rPr>
              <w:fldChar w:fldCharType="separate"/>
            </w:r>
            <w:r w:rsidR="004A5B96">
              <w:rPr>
                <w:noProof/>
                <w:webHidden/>
              </w:rPr>
              <w:t>12</w:t>
            </w:r>
            <w:r w:rsidR="004A5B96">
              <w:rPr>
                <w:noProof/>
                <w:webHidden/>
              </w:rPr>
              <w:fldChar w:fldCharType="end"/>
            </w:r>
          </w:hyperlink>
        </w:p>
        <w:p w14:paraId="14AFC2DA" w14:textId="77777777" w:rsidR="004A5B96" w:rsidRDefault="003C78AF">
          <w:pPr>
            <w:pStyle w:val="21"/>
            <w:tabs>
              <w:tab w:val="right" w:leader="dot" w:pos="9345"/>
            </w:tabs>
            <w:rPr>
              <w:rFonts w:eastAsiaTheme="minorEastAsia"/>
              <w:noProof/>
              <w:lang w:eastAsia="ru-RU"/>
            </w:rPr>
          </w:pPr>
          <w:hyperlink w:anchor="_Toc212458188" w:history="1">
            <w:r w:rsidR="004A5B96" w:rsidRPr="007A64D1">
              <w:rPr>
                <w:rStyle w:val="a8"/>
                <w:rFonts w:ascii="Times New Roman" w:hAnsi="Times New Roman" w:cs="Times New Roman"/>
                <w:b/>
                <w:noProof/>
              </w:rPr>
              <w:t>1.2 Темы письменных работ</w:t>
            </w:r>
            <w:r w:rsidR="004A5B96">
              <w:rPr>
                <w:noProof/>
                <w:webHidden/>
              </w:rPr>
              <w:tab/>
            </w:r>
            <w:r w:rsidR="004A5B96">
              <w:rPr>
                <w:noProof/>
                <w:webHidden/>
              </w:rPr>
              <w:fldChar w:fldCharType="begin"/>
            </w:r>
            <w:r w:rsidR="004A5B96">
              <w:rPr>
                <w:noProof/>
                <w:webHidden/>
              </w:rPr>
              <w:instrText xml:space="preserve"> PAGEREF _Toc212458188 \h </w:instrText>
            </w:r>
            <w:r w:rsidR="004A5B96">
              <w:rPr>
                <w:noProof/>
                <w:webHidden/>
              </w:rPr>
            </w:r>
            <w:r w:rsidR="004A5B96">
              <w:rPr>
                <w:noProof/>
                <w:webHidden/>
              </w:rPr>
              <w:fldChar w:fldCharType="separate"/>
            </w:r>
            <w:r w:rsidR="004A5B96">
              <w:rPr>
                <w:noProof/>
                <w:webHidden/>
              </w:rPr>
              <w:t>12</w:t>
            </w:r>
            <w:r w:rsidR="004A5B96">
              <w:rPr>
                <w:noProof/>
                <w:webHidden/>
              </w:rPr>
              <w:fldChar w:fldCharType="end"/>
            </w:r>
          </w:hyperlink>
        </w:p>
        <w:p w14:paraId="35D2E0EA" w14:textId="77777777" w:rsidR="004A5B96" w:rsidRDefault="003C78AF">
          <w:pPr>
            <w:pStyle w:val="21"/>
            <w:tabs>
              <w:tab w:val="right" w:leader="dot" w:pos="9345"/>
            </w:tabs>
            <w:rPr>
              <w:rFonts w:eastAsiaTheme="minorEastAsia"/>
              <w:noProof/>
              <w:lang w:eastAsia="ru-RU"/>
            </w:rPr>
          </w:pPr>
          <w:hyperlink w:anchor="_Toc212458189" w:history="1">
            <w:r w:rsidR="004A5B96" w:rsidRPr="007A64D1">
              <w:rPr>
                <w:rStyle w:val="a8"/>
                <w:rFonts w:ascii="Times New Roman" w:hAnsi="Times New Roman" w:cs="Times New Roman"/>
                <w:b/>
                <w:noProof/>
              </w:rPr>
              <w:t>1.3 Контрольные точки</w:t>
            </w:r>
            <w:r w:rsidR="004A5B96">
              <w:rPr>
                <w:noProof/>
                <w:webHidden/>
              </w:rPr>
              <w:tab/>
            </w:r>
            <w:r w:rsidR="004A5B96">
              <w:rPr>
                <w:noProof/>
                <w:webHidden/>
              </w:rPr>
              <w:fldChar w:fldCharType="begin"/>
            </w:r>
            <w:r w:rsidR="004A5B96">
              <w:rPr>
                <w:noProof/>
                <w:webHidden/>
              </w:rPr>
              <w:instrText xml:space="preserve"> PAGEREF _Toc212458189 \h </w:instrText>
            </w:r>
            <w:r w:rsidR="004A5B96">
              <w:rPr>
                <w:noProof/>
                <w:webHidden/>
              </w:rPr>
            </w:r>
            <w:r w:rsidR="004A5B96">
              <w:rPr>
                <w:noProof/>
                <w:webHidden/>
              </w:rPr>
              <w:fldChar w:fldCharType="separate"/>
            </w:r>
            <w:r w:rsidR="004A5B96">
              <w:rPr>
                <w:noProof/>
                <w:webHidden/>
              </w:rPr>
              <w:t>12</w:t>
            </w:r>
            <w:r w:rsidR="004A5B96">
              <w:rPr>
                <w:noProof/>
                <w:webHidden/>
              </w:rPr>
              <w:fldChar w:fldCharType="end"/>
            </w:r>
          </w:hyperlink>
        </w:p>
        <w:p w14:paraId="760B41ED" w14:textId="77777777" w:rsidR="004A5B96" w:rsidRDefault="003C78AF">
          <w:pPr>
            <w:pStyle w:val="21"/>
            <w:tabs>
              <w:tab w:val="right" w:leader="dot" w:pos="9345"/>
            </w:tabs>
            <w:rPr>
              <w:rFonts w:eastAsiaTheme="minorEastAsia"/>
              <w:noProof/>
              <w:lang w:eastAsia="ru-RU"/>
            </w:rPr>
          </w:pPr>
          <w:hyperlink w:anchor="_Toc212458190" w:history="1">
            <w:r w:rsidR="004A5B96" w:rsidRPr="007A64D1">
              <w:rPr>
                <w:rStyle w:val="a8"/>
                <w:rFonts w:ascii="Times New Roman" w:hAnsi="Times New Roman" w:cs="Times New Roman"/>
                <w:b/>
                <w:noProof/>
              </w:rPr>
              <w:t>1.4 Другие объекты оценивания</w:t>
            </w:r>
            <w:r w:rsidR="004A5B96">
              <w:rPr>
                <w:noProof/>
                <w:webHidden/>
              </w:rPr>
              <w:tab/>
            </w:r>
            <w:r w:rsidR="004A5B96">
              <w:rPr>
                <w:noProof/>
                <w:webHidden/>
              </w:rPr>
              <w:fldChar w:fldCharType="begin"/>
            </w:r>
            <w:r w:rsidR="004A5B96">
              <w:rPr>
                <w:noProof/>
                <w:webHidden/>
              </w:rPr>
              <w:instrText xml:space="preserve"> PAGEREF _Toc212458190 \h </w:instrText>
            </w:r>
            <w:r w:rsidR="004A5B96">
              <w:rPr>
                <w:noProof/>
                <w:webHidden/>
              </w:rPr>
            </w:r>
            <w:r w:rsidR="004A5B96">
              <w:rPr>
                <w:noProof/>
                <w:webHidden/>
              </w:rPr>
              <w:fldChar w:fldCharType="separate"/>
            </w:r>
            <w:r w:rsidR="004A5B96">
              <w:rPr>
                <w:noProof/>
                <w:webHidden/>
              </w:rPr>
              <w:t>12</w:t>
            </w:r>
            <w:r w:rsidR="004A5B96">
              <w:rPr>
                <w:noProof/>
                <w:webHidden/>
              </w:rPr>
              <w:fldChar w:fldCharType="end"/>
            </w:r>
          </w:hyperlink>
        </w:p>
        <w:p w14:paraId="28ED27E5" w14:textId="77777777" w:rsidR="004A5B96" w:rsidRDefault="003C78AF">
          <w:pPr>
            <w:pStyle w:val="21"/>
            <w:tabs>
              <w:tab w:val="right" w:leader="dot" w:pos="9345"/>
            </w:tabs>
            <w:rPr>
              <w:rFonts w:eastAsiaTheme="minorEastAsia"/>
              <w:noProof/>
              <w:lang w:eastAsia="ru-RU"/>
            </w:rPr>
          </w:pPr>
          <w:hyperlink w:anchor="_Toc212458191" w:history="1">
            <w:r w:rsidR="004A5B96" w:rsidRPr="007A64D1">
              <w:rPr>
                <w:rStyle w:val="a8"/>
                <w:rFonts w:ascii="Times New Roman" w:hAnsi="Times New Roman" w:cs="Times New Roman"/>
                <w:b/>
                <w:noProof/>
              </w:rPr>
              <w:t>1.5 Самостоятельная работа обучающегося</w:t>
            </w:r>
            <w:r w:rsidR="004A5B96">
              <w:rPr>
                <w:noProof/>
                <w:webHidden/>
              </w:rPr>
              <w:tab/>
            </w:r>
            <w:r w:rsidR="004A5B96">
              <w:rPr>
                <w:noProof/>
                <w:webHidden/>
              </w:rPr>
              <w:fldChar w:fldCharType="begin"/>
            </w:r>
            <w:r w:rsidR="004A5B96">
              <w:rPr>
                <w:noProof/>
                <w:webHidden/>
              </w:rPr>
              <w:instrText xml:space="preserve"> PAGEREF _Toc212458191 \h </w:instrText>
            </w:r>
            <w:r w:rsidR="004A5B96">
              <w:rPr>
                <w:noProof/>
                <w:webHidden/>
              </w:rPr>
            </w:r>
            <w:r w:rsidR="004A5B96">
              <w:rPr>
                <w:noProof/>
                <w:webHidden/>
              </w:rPr>
              <w:fldChar w:fldCharType="separate"/>
            </w:r>
            <w:r w:rsidR="004A5B96">
              <w:rPr>
                <w:noProof/>
                <w:webHidden/>
              </w:rPr>
              <w:t>12</w:t>
            </w:r>
            <w:r w:rsidR="004A5B96">
              <w:rPr>
                <w:noProof/>
                <w:webHidden/>
              </w:rPr>
              <w:fldChar w:fldCharType="end"/>
            </w:r>
          </w:hyperlink>
        </w:p>
        <w:p w14:paraId="2D204D57" w14:textId="77777777" w:rsidR="004A5B96" w:rsidRDefault="003C78AF">
          <w:pPr>
            <w:pStyle w:val="21"/>
            <w:tabs>
              <w:tab w:val="right" w:leader="dot" w:pos="9345"/>
            </w:tabs>
            <w:rPr>
              <w:rFonts w:eastAsiaTheme="minorEastAsia"/>
              <w:noProof/>
              <w:lang w:eastAsia="ru-RU"/>
            </w:rPr>
          </w:pPr>
          <w:hyperlink w:anchor="_Toc212458192" w:history="1">
            <w:r w:rsidR="004A5B96" w:rsidRPr="007A64D1">
              <w:rPr>
                <w:rStyle w:val="a8"/>
                <w:rFonts w:ascii="Times New Roman" w:hAnsi="Times New Roman" w:cs="Times New Roman"/>
                <w:b/>
                <w:noProof/>
              </w:rPr>
              <w:t>1.6 Шкала оценивания результата</w:t>
            </w:r>
            <w:r w:rsidR="004A5B96">
              <w:rPr>
                <w:noProof/>
                <w:webHidden/>
              </w:rPr>
              <w:tab/>
            </w:r>
            <w:r w:rsidR="004A5B96">
              <w:rPr>
                <w:noProof/>
                <w:webHidden/>
              </w:rPr>
              <w:fldChar w:fldCharType="begin"/>
            </w:r>
            <w:r w:rsidR="004A5B96">
              <w:rPr>
                <w:noProof/>
                <w:webHidden/>
              </w:rPr>
              <w:instrText xml:space="preserve"> PAGEREF _Toc212458192 \h </w:instrText>
            </w:r>
            <w:r w:rsidR="004A5B96">
              <w:rPr>
                <w:noProof/>
                <w:webHidden/>
              </w:rPr>
            </w:r>
            <w:r w:rsidR="004A5B96">
              <w:rPr>
                <w:noProof/>
                <w:webHidden/>
              </w:rPr>
              <w:fldChar w:fldCharType="separate"/>
            </w:r>
            <w:r w:rsidR="004A5B96">
              <w:rPr>
                <w:noProof/>
                <w:webHidden/>
              </w:rPr>
              <w:t>12</w:t>
            </w:r>
            <w:r w:rsidR="004A5B9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817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817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817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A5B9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A5B9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A5B9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A5B9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A5B9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A5B96" w:rsidRDefault="00751095" w:rsidP="009207A4">
            <w:pPr>
              <w:tabs>
                <w:tab w:val="left" w:pos="0"/>
              </w:tabs>
              <w:jc w:val="center"/>
              <w:rPr>
                <w:rFonts w:ascii="Times New Roman" w:hAnsi="Times New Roman" w:cs="Times New Roman"/>
                <w:lang w:bidi="ru-RU"/>
              </w:rPr>
            </w:pPr>
            <w:r w:rsidRPr="004A5B96">
              <w:rPr>
                <w:rFonts w:ascii="Times New Roman" w:hAnsi="Times New Roman" w:cs="Times New Roman"/>
                <w:b/>
              </w:rPr>
              <w:t xml:space="preserve">Планируемые результаты </w:t>
            </w:r>
            <w:proofErr w:type="gramStart"/>
            <w:r w:rsidRPr="004A5B96">
              <w:rPr>
                <w:rFonts w:ascii="Times New Roman" w:hAnsi="Times New Roman" w:cs="Times New Roman"/>
                <w:b/>
              </w:rPr>
              <w:t>обучения по дисциплине</w:t>
            </w:r>
            <w:proofErr w:type="gramEnd"/>
          </w:p>
          <w:p w14:paraId="4A80ACB9" w14:textId="77777777" w:rsidR="00751095" w:rsidRPr="004A5B9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A5B9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A5B96" w:rsidRDefault="00FD518F" w:rsidP="009207A4">
            <w:pPr>
              <w:widowControl w:val="0"/>
              <w:tabs>
                <w:tab w:val="left" w:pos="0"/>
              </w:tabs>
              <w:autoSpaceDE w:val="0"/>
              <w:autoSpaceDN w:val="0"/>
              <w:rPr>
                <w:rFonts w:ascii="Times New Roman" w:hAnsi="Times New Roman" w:cs="Times New Roman"/>
              </w:rPr>
            </w:pPr>
            <w:r w:rsidRPr="004A5B96">
              <w:rPr>
                <w:rFonts w:ascii="Times New Roman" w:hAnsi="Times New Roman" w:cs="Times New Roman"/>
              </w:rPr>
              <w:t xml:space="preserve">УК-2 - Способен определять круг задач в </w:t>
            </w:r>
            <w:proofErr w:type="gramStart"/>
            <w:r w:rsidRPr="004A5B96">
              <w:rPr>
                <w:rFonts w:ascii="Times New Roman" w:hAnsi="Times New Roman" w:cs="Times New Roman"/>
              </w:rPr>
              <w:t>рамках</w:t>
            </w:r>
            <w:proofErr w:type="gramEnd"/>
            <w:r w:rsidRPr="004A5B96">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A5B96" w:rsidRDefault="00FD518F" w:rsidP="009207A4">
            <w:pPr>
              <w:widowControl w:val="0"/>
              <w:tabs>
                <w:tab w:val="left" w:pos="0"/>
              </w:tabs>
              <w:autoSpaceDE w:val="0"/>
              <w:autoSpaceDN w:val="0"/>
              <w:rPr>
                <w:rFonts w:ascii="Times New Roman" w:hAnsi="Times New Roman" w:cs="Times New Roman"/>
                <w:lang w:bidi="ru-RU"/>
              </w:rPr>
            </w:pPr>
            <w:r w:rsidRPr="004A5B96">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A5B96" w:rsidRDefault="00751095" w:rsidP="009207A4">
            <w:pPr>
              <w:autoSpaceDE w:val="0"/>
              <w:autoSpaceDN w:val="0"/>
              <w:adjustRightInd w:val="0"/>
              <w:jc w:val="both"/>
              <w:rPr>
                <w:rFonts w:ascii="Times New Roman" w:hAnsi="Times New Roman" w:cs="Times New Roman"/>
              </w:rPr>
            </w:pPr>
            <w:r w:rsidRPr="004A5B96">
              <w:rPr>
                <w:rFonts w:ascii="Times New Roman" w:hAnsi="Times New Roman" w:cs="Times New Roman"/>
              </w:rPr>
              <w:t xml:space="preserve">Знать: </w:t>
            </w:r>
            <w:r w:rsidR="00316402" w:rsidRPr="004A5B96">
              <w:rPr>
                <w:rFonts w:ascii="Times New Roman" w:hAnsi="Times New Roman" w:cs="Times New Roman"/>
              </w:rPr>
              <w:t>оптимальные способы решения задач, исходя из действующих правовых норм, имеющихся ресурсов и ограничений</w:t>
            </w:r>
            <w:r w:rsidRPr="004A5B96">
              <w:rPr>
                <w:rFonts w:ascii="Times New Roman" w:hAnsi="Times New Roman" w:cs="Times New Roman"/>
              </w:rPr>
              <w:t xml:space="preserve"> </w:t>
            </w:r>
          </w:p>
          <w:p w14:paraId="1D618C66" w14:textId="00124F5A" w:rsidR="00751095" w:rsidRPr="004A5B96" w:rsidRDefault="00751095" w:rsidP="009207A4">
            <w:pPr>
              <w:autoSpaceDE w:val="0"/>
              <w:autoSpaceDN w:val="0"/>
              <w:adjustRightInd w:val="0"/>
              <w:jc w:val="both"/>
              <w:rPr>
                <w:rFonts w:ascii="Times New Roman" w:hAnsi="Times New Roman" w:cs="Times New Roman"/>
              </w:rPr>
            </w:pPr>
            <w:r w:rsidRPr="004A5B96">
              <w:rPr>
                <w:rFonts w:ascii="Times New Roman" w:hAnsi="Times New Roman" w:cs="Times New Roman"/>
              </w:rPr>
              <w:t xml:space="preserve">Уметь: </w:t>
            </w:r>
            <w:r w:rsidR="00FD518F" w:rsidRPr="004A5B96">
              <w:rPr>
                <w:rFonts w:ascii="Times New Roman" w:hAnsi="Times New Roman" w:cs="Times New Roman"/>
              </w:rPr>
              <w:t xml:space="preserve">определять круг задач в </w:t>
            </w:r>
            <w:proofErr w:type="gramStart"/>
            <w:r w:rsidR="00FD518F" w:rsidRPr="004A5B96">
              <w:rPr>
                <w:rFonts w:ascii="Times New Roman" w:hAnsi="Times New Roman" w:cs="Times New Roman"/>
              </w:rPr>
              <w:t>рамках</w:t>
            </w:r>
            <w:proofErr w:type="gramEnd"/>
            <w:r w:rsidR="00FD518F" w:rsidRPr="004A5B96">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r w:rsidRPr="004A5B96">
              <w:rPr>
                <w:rFonts w:ascii="Times New Roman" w:hAnsi="Times New Roman" w:cs="Times New Roman"/>
              </w:rPr>
              <w:t xml:space="preserve">. </w:t>
            </w:r>
          </w:p>
          <w:p w14:paraId="253C4FDD" w14:textId="597ACE7D" w:rsidR="00751095" w:rsidRPr="004A5B96" w:rsidRDefault="00751095" w:rsidP="00FD518F">
            <w:pPr>
              <w:autoSpaceDE w:val="0"/>
              <w:autoSpaceDN w:val="0"/>
              <w:adjustRightInd w:val="0"/>
              <w:jc w:val="both"/>
              <w:rPr>
                <w:rFonts w:ascii="Times New Roman" w:hAnsi="Times New Roman" w:cs="Times New Roman"/>
                <w:lang w:bidi="ru-RU"/>
              </w:rPr>
            </w:pPr>
            <w:r w:rsidRPr="004A5B96">
              <w:rPr>
                <w:rFonts w:ascii="Times New Roman" w:hAnsi="Times New Roman" w:cs="Times New Roman"/>
              </w:rPr>
              <w:t xml:space="preserve">Владеть: </w:t>
            </w:r>
            <w:r w:rsidR="00FD518F" w:rsidRPr="004A5B96">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4A5B96">
              <w:rPr>
                <w:rFonts w:ascii="Times New Roman" w:hAnsi="Times New Roman" w:cs="Times New Roman"/>
              </w:rPr>
              <w:t>.</w:t>
            </w:r>
          </w:p>
        </w:tc>
      </w:tr>
    </w:tbl>
    <w:p w14:paraId="010B1EC2" w14:textId="77777777" w:rsidR="00E1429F" w:rsidRPr="004A5B9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817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4A5B96" w14:paraId="32773542" w14:textId="77777777" w:rsidTr="004A5B96">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5F9037FC" w14:textId="77777777" w:rsidR="004A5B96" w:rsidRDefault="004A5B96">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C0A127" w14:textId="77777777" w:rsidR="004A5B96" w:rsidRDefault="004A5B96">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0AF33082" w14:textId="77777777" w:rsidR="004A5B96" w:rsidRDefault="004A5B96">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2E98AED0" w14:textId="77777777" w:rsidR="004A5B96" w:rsidRDefault="004A5B96">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4A5B96" w14:paraId="7D98F8A3" w14:textId="77777777" w:rsidTr="004A5B96">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2FAB2" w14:textId="77777777" w:rsidR="004A5B96" w:rsidRDefault="004A5B96">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9850B5" w14:textId="77777777" w:rsidR="004A5B96" w:rsidRDefault="004A5B96">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345D2BFC" w14:textId="77777777" w:rsidR="004A5B96" w:rsidRDefault="004A5B96">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756D4287" w14:textId="77777777" w:rsidR="004A5B96" w:rsidRDefault="004A5B96">
            <w:pPr>
              <w:widowControl w:val="0"/>
              <w:tabs>
                <w:tab w:val="left" w:pos="0"/>
              </w:tabs>
              <w:autoSpaceDE w:val="0"/>
              <w:autoSpaceDN w:val="0"/>
              <w:jc w:val="center"/>
              <w:rPr>
                <w:rFonts w:ascii="Times New Roman" w:hAnsi="Times New Roman" w:cs="Times New Roman"/>
                <w:b/>
              </w:rPr>
            </w:pPr>
          </w:p>
          <w:p w14:paraId="7B9E2907" w14:textId="77777777" w:rsidR="004A5B96" w:rsidRDefault="004A5B96">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4A5B96" w14:paraId="1453F26F" w14:textId="77777777" w:rsidTr="004A5B96">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7723C" w14:textId="77777777" w:rsidR="004A5B96" w:rsidRDefault="004A5B96">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364CBA" w14:textId="77777777" w:rsidR="004A5B96" w:rsidRDefault="004A5B96">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92A48D3" w14:textId="77777777" w:rsidR="004A5B96" w:rsidRDefault="004A5B96">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0638848C" w14:textId="77777777" w:rsidR="004A5B96" w:rsidRDefault="004A5B96">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4141A3AF" w14:textId="77777777" w:rsidR="004A5B96" w:rsidRDefault="004A5B96">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14C97" w14:textId="77777777" w:rsidR="004A5B96" w:rsidRDefault="004A5B96">
            <w:pPr>
              <w:spacing w:after="0" w:line="240" w:lineRule="auto"/>
              <w:rPr>
                <w:rFonts w:ascii="Times New Roman" w:hAnsi="Times New Roman" w:cs="Times New Roman"/>
                <w:b/>
              </w:rPr>
            </w:pPr>
          </w:p>
        </w:tc>
      </w:tr>
      <w:tr w:rsidR="004A5B96" w14:paraId="6FD4E097" w14:textId="77777777" w:rsidTr="004A5B9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3883AED" w14:textId="77777777" w:rsidR="004A5B96" w:rsidRDefault="004A5B9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4C49958D" w14:textId="77777777" w:rsidR="004A5B96" w:rsidRDefault="004A5B9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FB1B03"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6548254B"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BCB9AF8"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D04E512" w14:textId="77777777" w:rsidR="004A5B96" w:rsidRDefault="004A5B9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4A5B96" w14:paraId="7897225B" w14:textId="77777777" w:rsidTr="004A5B9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4B90733" w14:textId="77777777" w:rsidR="004A5B96" w:rsidRDefault="004A5B9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Теоретические основы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59562397" w14:textId="77777777" w:rsidR="004A5B96" w:rsidRDefault="004A5B9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Субъект и объект управления. Элементы теории систем  в </w:t>
            </w:r>
            <w:proofErr w:type="gramStart"/>
            <w:r>
              <w:rPr>
                <w:lang w:eastAsia="en-US" w:bidi="ru-RU"/>
              </w:rPr>
              <w:t>менеджменте</w:t>
            </w:r>
            <w:proofErr w:type="gramEnd"/>
            <w:r>
              <w:rPr>
                <w:lang w:eastAsia="en-US" w:bidi="ru-RU"/>
              </w:rPr>
              <w:t xml:space="preserve">. Определение системы. </w:t>
            </w:r>
            <w:proofErr w:type="spellStart"/>
            <w:r>
              <w:rPr>
                <w:lang w:eastAsia="en-US" w:bidi="ru-RU"/>
              </w:rPr>
              <w:t>Эмерджентность</w:t>
            </w:r>
            <w:proofErr w:type="spellEnd"/>
            <w:r>
              <w:rPr>
                <w:lang w:eastAsia="en-US" w:bidi="ru-RU"/>
              </w:rPr>
              <w:t xml:space="preserve"> и </w:t>
            </w:r>
            <w:proofErr w:type="spellStart"/>
            <w:r>
              <w:rPr>
                <w:lang w:eastAsia="en-US" w:bidi="ru-RU"/>
              </w:rPr>
              <w:t>аддитивность</w:t>
            </w:r>
            <w:proofErr w:type="spellEnd"/>
            <w:r>
              <w:rPr>
                <w:lang w:eastAsia="en-US" w:bidi="ru-RU"/>
              </w:rPr>
              <w:t xml:space="preserve">. Признаки классификации систем по </w:t>
            </w:r>
            <w:proofErr w:type="spellStart"/>
            <w:r>
              <w:rPr>
                <w:lang w:eastAsia="en-US" w:bidi="ru-RU"/>
              </w:rPr>
              <w:t>Акоффу</w:t>
            </w:r>
            <w:proofErr w:type="spellEnd"/>
            <w:r>
              <w:rPr>
                <w:lang w:eastAsia="en-US" w:bidi="ru-RU"/>
              </w:rPr>
              <w:t xml:space="preserve">. Детерминированные, анимационные, социальные, экологические системы. Системные модели в </w:t>
            </w:r>
            <w:proofErr w:type="gramStart"/>
            <w:r>
              <w:rPr>
                <w:lang w:eastAsia="en-US" w:bidi="ru-RU"/>
              </w:rPr>
              <w:t>менеджменте</w:t>
            </w:r>
            <w:proofErr w:type="gramEnd"/>
            <w:r>
              <w:rPr>
                <w:lang w:eastAsia="en-US" w:bidi="ru-RU"/>
              </w:rPr>
              <w:t xml:space="preserve">.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w:t>
            </w:r>
            <w:proofErr w:type="spellStart"/>
            <w:r>
              <w:rPr>
                <w:lang w:eastAsia="en-US" w:bidi="ru-RU"/>
              </w:rPr>
              <w:t>Адизеса</w:t>
            </w:r>
            <w:proofErr w:type="spellEnd"/>
            <w:r>
              <w:rPr>
                <w:lang w:eastAsia="en-US" w:bidi="ru-RU"/>
              </w:rPr>
              <w:t xml:space="preserve">. Теория жизненного цикла организации Л. </w:t>
            </w:r>
            <w:proofErr w:type="spellStart"/>
            <w:r>
              <w:rPr>
                <w:lang w:eastAsia="en-US" w:bidi="ru-RU"/>
              </w:rPr>
              <w:t>Грейнера</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A03F8E"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16B3136A"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EFC8167"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7FD3996" w14:textId="77777777" w:rsidR="004A5B96" w:rsidRDefault="004A5B9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4A5B96" w14:paraId="1028C8B3" w14:textId="77777777" w:rsidTr="004A5B9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90DE85B" w14:textId="77777777" w:rsidR="004A5B96" w:rsidRDefault="004A5B9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Краткая история современного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0597C919" w14:textId="77777777" w:rsidR="004A5B96" w:rsidRDefault="004A5B9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Условия становления менеджмента. Мануфактура и фабрика. США как родина современного менеджмента. </w:t>
            </w:r>
            <w:proofErr w:type="spellStart"/>
            <w:r>
              <w:rPr>
                <w:lang w:eastAsia="en-US" w:bidi="ru-RU"/>
              </w:rPr>
              <w:t>Ф.У.Тейлор</w:t>
            </w:r>
            <w:proofErr w:type="spellEnd"/>
            <w:r>
              <w:rPr>
                <w:lang w:eastAsia="en-US" w:bidi="ru-RU"/>
              </w:rPr>
              <w:t xml:space="preserve">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w:t>
            </w:r>
            <w:proofErr w:type="spellStart"/>
            <w:r>
              <w:rPr>
                <w:lang w:eastAsia="en-US" w:bidi="ru-RU"/>
              </w:rPr>
              <w:t>Файоль</w:t>
            </w:r>
            <w:proofErr w:type="spellEnd"/>
            <w:r>
              <w:rPr>
                <w:lang w:eastAsia="en-US" w:bidi="ru-RU"/>
              </w:rPr>
              <w:t xml:space="preserve"> и функции менеджмента. </w:t>
            </w:r>
            <w:proofErr w:type="spellStart"/>
            <w:r>
              <w:rPr>
                <w:lang w:eastAsia="en-US" w:bidi="ru-RU"/>
              </w:rPr>
              <w:t>М.Вебер</w:t>
            </w:r>
            <w:proofErr w:type="spellEnd"/>
            <w:r>
              <w:rPr>
                <w:lang w:eastAsia="en-US" w:bidi="ru-RU"/>
              </w:rPr>
              <w:t xml:space="preserve"> и концепция рациональной бюрократии. Школа </w:t>
            </w:r>
            <w:proofErr w:type="gramStart"/>
            <w:r>
              <w:rPr>
                <w:lang w:eastAsia="en-US" w:bidi="ru-RU"/>
              </w:rPr>
              <w:t>человеческих</w:t>
            </w:r>
            <w:proofErr w:type="gramEnd"/>
            <w:r>
              <w:rPr>
                <w:lang w:eastAsia="en-US" w:bidi="ru-RU"/>
              </w:rPr>
              <w:t xml:space="preserve"> отношений как реакция на тейлоризм. М.П. </w:t>
            </w:r>
            <w:proofErr w:type="spellStart"/>
            <w:r>
              <w:rPr>
                <w:lang w:eastAsia="en-US" w:bidi="ru-RU"/>
              </w:rPr>
              <w:t>Фоллет</w:t>
            </w:r>
            <w:proofErr w:type="spellEnd"/>
            <w:r>
              <w:rPr>
                <w:lang w:eastAsia="en-US" w:bidi="ru-RU"/>
              </w:rPr>
              <w:t xml:space="preserve">. Э. </w:t>
            </w:r>
            <w:proofErr w:type="spellStart"/>
            <w:r>
              <w:rPr>
                <w:lang w:eastAsia="en-US" w:bidi="ru-RU"/>
              </w:rPr>
              <w:t>Мэйо</w:t>
            </w:r>
            <w:proofErr w:type="spellEnd"/>
            <w:r>
              <w:rPr>
                <w:lang w:eastAsia="en-US" w:bidi="ru-RU"/>
              </w:rPr>
              <w:t xml:space="preserve">, Ф. </w:t>
            </w:r>
            <w:proofErr w:type="spellStart"/>
            <w:r>
              <w:rPr>
                <w:lang w:eastAsia="en-US" w:bidi="ru-RU"/>
              </w:rPr>
              <w:t>Ротлисбергер</w:t>
            </w:r>
            <w:proofErr w:type="spellEnd"/>
            <w:r>
              <w:rPr>
                <w:lang w:eastAsia="en-US" w:bidi="ru-RU"/>
              </w:rPr>
              <w:t xml:space="preserve"> и </w:t>
            </w:r>
            <w:proofErr w:type="spellStart"/>
            <w:r>
              <w:rPr>
                <w:lang w:eastAsia="en-US" w:bidi="ru-RU"/>
              </w:rPr>
              <w:t>хоуторнские</w:t>
            </w:r>
            <w:proofErr w:type="spellEnd"/>
            <w:r>
              <w:rPr>
                <w:lang w:eastAsia="en-US" w:bidi="ru-RU"/>
              </w:rPr>
              <w:t xml:space="preserve"> эксперименты. Школа поведенческих наук. А. </w:t>
            </w:r>
            <w:proofErr w:type="spellStart"/>
            <w:r>
              <w:rPr>
                <w:lang w:eastAsia="en-US" w:bidi="ru-RU"/>
              </w:rPr>
              <w:t>Маслоу</w:t>
            </w:r>
            <w:proofErr w:type="spellEnd"/>
            <w:r>
              <w:rPr>
                <w:lang w:eastAsia="en-US" w:bidi="ru-RU"/>
              </w:rPr>
              <w:t xml:space="preserve">, Д. </w:t>
            </w:r>
            <w:proofErr w:type="gramStart"/>
            <w:r>
              <w:rPr>
                <w:lang w:eastAsia="en-US" w:bidi="ru-RU"/>
              </w:rPr>
              <w:t xml:space="preserve">Мак </w:t>
            </w:r>
            <w:proofErr w:type="spellStart"/>
            <w:r>
              <w:rPr>
                <w:lang w:eastAsia="en-US" w:bidi="ru-RU"/>
              </w:rPr>
              <w:t>Грегор</w:t>
            </w:r>
            <w:proofErr w:type="spellEnd"/>
            <w:proofErr w:type="gramEnd"/>
            <w:r>
              <w:rPr>
                <w:lang w:eastAsia="en-US" w:bidi="ru-RU"/>
              </w:rPr>
              <w:t>. Теория Х и теория У. Теория менеджмента во второй половине ХХ века.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B0A75FC"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B5D1D56"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E3B4F72"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463B522" w14:textId="77777777" w:rsidR="004A5B96" w:rsidRDefault="004A5B9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4A5B96" w14:paraId="54A5DC5B" w14:textId="77777777" w:rsidTr="004A5B9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7A82B5C" w14:textId="77777777" w:rsidR="004A5B96" w:rsidRDefault="004A5B9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Функции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599421F7" w14:textId="77777777" w:rsidR="004A5B96" w:rsidRDefault="004A5B9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w:t>
            </w:r>
            <w:proofErr w:type="spellStart"/>
            <w:r>
              <w:rPr>
                <w:lang w:eastAsia="en-US" w:bidi="ru-RU"/>
              </w:rPr>
              <w:t>Гантта</w:t>
            </w:r>
            <w:proofErr w:type="spellEnd"/>
            <w:r>
              <w:rPr>
                <w:lang w:eastAsia="en-US" w:bidi="ru-RU"/>
              </w:rPr>
              <w:t xml:space="preserve">,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w:t>
            </w:r>
            <w:proofErr w:type="gramStart"/>
            <w:r>
              <w:rPr>
                <w:lang w:eastAsia="en-US" w:bidi="ru-RU"/>
              </w:rPr>
              <w:t>менеджменте</w:t>
            </w:r>
            <w:proofErr w:type="gramEnd"/>
            <w:r>
              <w:rPr>
                <w:lang w:eastAsia="en-US" w:bidi="ru-RU"/>
              </w:rPr>
              <w:t xml:space="preserve">. Структуры бюрократической модели: линейная, функциональная, линейно-функциональная, </w:t>
            </w:r>
            <w:proofErr w:type="spellStart"/>
            <w:r>
              <w:rPr>
                <w:lang w:eastAsia="en-US" w:bidi="ru-RU"/>
              </w:rPr>
              <w:t>дивизиональная</w:t>
            </w:r>
            <w:proofErr w:type="spellEnd"/>
            <w:r>
              <w:rPr>
                <w:lang w:eastAsia="en-US" w:bidi="ru-RU"/>
              </w:rPr>
              <w:t xml:space="preserve">.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w:t>
            </w:r>
            <w:proofErr w:type="spellStart"/>
            <w:r>
              <w:rPr>
                <w:lang w:eastAsia="en-US" w:bidi="ru-RU"/>
              </w:rPr>
              <w:t>проактивное</w:t>
            </w:r>
            <w:proofErr w:type="spellEnd"/>
            <w:r>
              <w:rPr>
                <w:lang w:eastAsia="en-US" w:bidi="ru-RU"/>
              </w:rPr>
              <w:t xml:space="preserve">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w:t>
            </w:r>
            <w:proofErr w:type="spellStart"/>
            <w:r>
              <w:rPr>
                <w:lang w:eastAsia="en-US" w:bidi="ru-RU"/>
              </w:rPr>
              <w:t>Маслоу</w:t>
            </w:r>
            <w:proofErr w:type="spellEnd"/>
            <w:r>
              <w:rPr>
                <w:lang w:eastAsia="en-US" w:bidi="ru-RU"/>
              </w:rPr>
              <w:t xml:space="preserve">. Развитие теории потребностей К. </w:t>
            </w:r>
            <w:proofErr w:type="spellStart"/>
            <w:r>
              <w:rPr>
                <w:lang w:eastAsia="en-US" w:bidi="ru-RU"/>
              </w:rPr>
              <w:t>Альдерфером</w:t>
            </w:r>
            <w:proofErr w:type="spellEnd"/>
            <w:r>
              <w:rPr>
                <w:lang w:eastAsia="en-US" w:bidi="ru-RU"/>
              </w:rPr>
              <w:t xml:space="preserve">. Развитие теории потребностей Б.М. </w:t>
            </w:r>
            <w:proofErr w:type="gramStart"/>
            <w:r>
              <w:rPr>
                <w:lang w:eastAsia="en-US" w:bidi="ru-RU"/>
              </w:rPr>
              <w:t>Генкиным</w:t>
            </w:r>
            <w:proofErr w:type="gramEnd"/>
            <w:r>
              <w:rPr>
                <w:lang w:eastAsia="en-US" w:bidi="ru-RU"/>
              </w:rPr>
              <w:t xml:space="preserve">. Теория приобретенных потребностей Мак </w:t>
            </w:r>
            <w:proofErr w:type="spellStart"/>
            <w:r>
              <w:rPr>
                <w:lang w:eastAsia="en-US" w:bidi="ru-RU"/>
              </w:rPr>
              <w:t>Клелланда</w:t>
            </w:r>
            <w:proofErr w:type="spellEnd"/>
            <w:r>
              <w:rPr>
                <w:lang w:eastAsia="en-US" w:bidi="ru-RU"/>
              </w:rPr>
              <w:t xml:space="preserve">. Теория двух факторов </w:t>
            </w:r>
            <w:proofErr w:type="spellStart"/>
            <w:r>
              <w:rPr>
                <w:lang w:eastAsia="en-US" w:bidi="ru-RU"/>
              </w:rPr>
              <w:t>Герцберга</w:t>
            </w:r>
            <w:proofErr w:type="spellEnd"/>
            <w:r>
              <w:rPr>
                <w:lang w:eastAsia="en-US" w:bidi="ru-RU"/>
              </w:rPr>
              <w:t xml:space="preserve">. Теория ожиданий </w:t>
            </w:r>
            <w:proofErr w:type="spellStart"/>
            <w:r>
              <w:rPr>
                <w:lang w:eastAsia="en-US" w:bidi="ru-RU"/>
              </w:rPr>
              <w:t>Врума</w:t>
            </w:r>
            <w:proofErr w:type="spellEnd"/>
            <w:r>
              <w:rPr>
                <w:lang w:eastAsia="en-US" w:bidi="ru-RU"/>
              </w:rPr>
              <w:t>. Теория справедливости Адамса. Теория мотивирования Портера-</w:t>
            </w:r>
            <w:proofErr w:type="spellStart"/>
            <w:r>
              <w:rPr>
                <w:lang w:eastAsia="en-US" w:bidi="ru-RU"/>
              </w:rPr>
              <w:t>Лоулера</w:t>
            </w:r>
            <w:proofErr w:type="spellEnd"/>
            <w:r>
              <w:rPr>
                <w:lang w:eastAsia="en-US" w:bidi="ru-RU"/>
              </w:rPr>
              <w:t xml:space="preserve">.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w:t>
            </w:r>
            <w:proofErr w:type="spellStart"/>
            <w:r>
              <w:rPr>
                <w:lang w:eastAsia="en-US" w:bidi="ru-RU"/>
              </w:rPr>
              <w:t>Герчикову</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2E7EDC1"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698C39B"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D94D785"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21CC45B" w14:textId="77777777" w:rsidR="004A5B96" w:rsidRDefault="004A5B9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4A5B96" w14:paraId="3249EBEC" w14:textId="77777777" w:rsidTr="004A5B9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A036E4A" w14:textId="77777777" w:rsidR="004A5B96" w:rsidRDefault="004A5B9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5. Связующие процессы в </w:t>
            </w:r>
            <w:proofErr w:type="gramStart"/>
            <w:r>
              <w:rPr>
                <w:rFonts w:ascii="Times New Roman" w:hAnsi="Times New Roman" w:cs="Times New Roman"/>
                <w:lang w:bidi="ru-RU"/>
              </w:rPr>
              <w:t>менеджменте</w:t>
            </w:r>
            <w:proofErr w:type="gram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70AB07EA" w14:textId="77777777" w:rsidR="004A5B96" w:rsidRDefault="004A5B9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Pr>
                <w:lang w:eastAsia="en-US" w:bidi="ru-RU"/>
              </w:rPr>
              <w:br/>
              <w:t xml:space="preserve">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w:t>
            </w:r>
            <w:proofErr w:type="gramStart"/>
            <w:r>
              <w:rPr>
                <w:lang w:eastAsia="en-US" w:bidi="ru-RU"/>
              </w:rPr>
              <w:t>Неформальные</w:t>
            </w:r>
            <w:proofErr w:type="gramEnd"/>
            <w:r>
              <w:rPr>
                <w:lang w:eastAsia="en-US" w:bidi="ru-RU"/>
              </w:rPr>
              <w:t xml:space="preserve">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C5B7F96"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0D3A86C5"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950EEFD"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0ED14F5" w14:textId="77777777" w:rsidR="004A5B96" w:rsidRDefault="004A5B9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4A5B96" w14:paraId="15895771" w14:textId="77777777" w:rsidTr="004A5B9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8EC8C4F" w14:textId="77777777" w:rsidR="004A5B96" w:rsidRDefault="004A5B9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Организационное поведение.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05CF88CC" w14:textId="77777777" w:rsidR="004A5B96" w:rsidRDefault="004A5B9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Типология групп и групповая динамика. Формальные и неформальные группы. Групповая динамика. Факторы групповой динамики. Понятие </w:t>
            </w:r>
            <w:proofErr w:type="gramStart"/>
            <w:r>
              <w:rPr>
                <w:lang w:eastAsia="en-US" w:bidi="ru-RU"/>
              </w:rPr>
              <w:t>организационной</w:t>
            </w:r>
            <w:proofErr w:type="gramEnd"/>
            <w:r>
              <w:rPr>
                <w:lang w:eastAsia="en-US" w:bidi="ru-RU"/>
              </w:rPr>
              <w:t xml:space="preserve"> культуры и типология организационных культур. Типы </w:t>
            </w:r>
            <w:proofErr w:type="gramStart"/>
            <w:r>
              <w:rPr>
                <w:lang w:eastAsia="en-US" w:bidi="ru-RU"/>
              </w:rPr>
              <w:t>организационной</w:t>
            </w:r>
            <w:proofErr w:type="gramEnd"/>
            <w:r>
              <w:rPr>
                <w:lang w:eastAsia="en-US" w:bidi="ru-RU"/>
              </w:rPr>
              <w:t xml:space="preserve"> культуры по Ч. </w:t>
            </w:r>
            <w:proofErr w:type="spellStart"/>
            <w:r>
              <w:rPr>
                <w:lang w:eastAsia="en-US" w:bidi="ru-RU"/>
              </w:rPr>
              <w:t>Хэнди</w:t>
            </w:r>
            <w:proofErr w:type="spellEnd"/>
            <w:r>
              <w:rPr>
                <w:lang w:eastAsia="en-US" w:bidi="ru-RU"/>
              </w:rPr>
              <w:t xml:space="preserve">. Типы </w:t>
            </w:r>
            <w:proofErr w:type="gramStart"/>
            <w:r>
              <w:rPr>
                <w:lang w:eastAsia="en-US" w:bidi="ru-RU"/>
              </w:rPr>
              <w:t>организационной</w:t>
            </w:r>
            <w:proofErr w:type="gramEnd"/>
            <w:r>
              <w:rPr>
                <w:lang w:eastAsia="en-US" w:bidi="ru-RU"/>
              </w:rPr>
              <w:t xml:space="preserve"> культуры по Дж. </w:t>
            </w:r>
            <w:proofErr w:type="spellStart"/>
            <w:r>
              <w:rPr>
                <w:lang w:eastAsia="en-US" w:bidi="ru-RU"/>
              </w:rPr>
              <w:t>Сонненфельду</w:t>
            </w:r>
            <w:proofErr w:type="spellEnd"/>
            <w:r>
              <w:rPr>
                <w:lang w:eastAsia="en-US" w:bidi="ru-RU"/>
              </w:rPr>
              <w:t xml:space="preserve">. Ценности организации как инструмент формирования поведения сотрудников. Методика исследования менталитета сотрудников организации Г. </w:t>
            </w:r>
            <w:proofErr w:type="spellStart"/>
            <w:r>
              <w:rPr>
                <w:lang w:eastAsia="en-US" w:bidi="ru-RU"/>
              </w:rPr>
              <w:t>Хофстеде</w:t>
            </w:r>
            <w:proofErr w:type="spellEnd"/>
            <w:r>
              <w:rPr>
                <w:lang w:eastAsia="en-US" w:bidi="ru-RU"/>
              </w:rPr>
              <w:t xml:space="preserve">.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w:t>
            </w:r>
            <w:proofErr w:type="spellStart"/>
            <w:r>
              <w:rPr>
                <w:lang w:eastAsia="en-US" w:bidi="ru-RU"/>
              </w:rPr>
              <w:t>дисфункциональные</w:t>
            </w:r>
            <w:proofErr w:type="spellEnd"/>
            <w:r>
              <w:rPr>
                <w:lang w:eastAsia="en-US" w:bidi="ru-RU"/>
              </w:rPr>
              <w:t xml:space="preserve">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5BFA246"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3C118B2"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1DD2028"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B2780E9" w14:textId="77777777" w:rsidR="004A5B96" w:rsidRDefault="004A5B9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4A5B96" w14:paraId="42D2F51F" w14:textId="77777777" w:rsidTr="004A5B9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0EC5A00" w14:textId="77777777" w:rsidR="004A5B96" w:rsidRDefault="004A5B9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Эффективность менеджмента и современные тенденции в </w:t>
            </w:r>
            <w:proofErr w:type="gramStart"/>
            <w:r>
              <w:rPr>
                <w:rFonts w:ascii="Times New Roman" w:hAnsi="Times New Roman" w:cs="Times New Roman"/>
                <w:lang w:bidi="ru-RU"/>
              </w:rPr>
              <w:t>развитии</w:t>
            </w:r>
            <w:proofErr w:type="gramEnd"/>
            <w:r>
              <w:rPr>
                <w:rFonts w:ascii="Times New Roman" w:hAnsi="Times New Roman" w:cs="Times New Roman"/>
                <w:lang w:bidi="ru-RU"/>
              </w:rPr>
              <w:t xml:space="preserve">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6458493" w14:textId="77777777" w:rsidR="004A5B96" w:rsidRDefault="004A5B9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w:t>
            </w:r>
            <w:proofErr w:type="spellStart"/>
            <w:r>
              <w:rPr>
                <w:lang w:eastAsia="en-US" w:bidi="ru-RU"/>
              </w:rPr>
              <w:t>Партисипативный</w:t>
            </w:r>
            <w:proofErr w:type="spellEnd"/>
            <w:r>
              <w:rPr>
                <w:lang w:eastAsia="en-US" w:bidi="ru-RU"/>
              </w:rPr>
              <w:t xml:space="preserve"> менеджмент. Цветные организации. Бирюзовые организации. Построение </w:t>
            </w:r>
            <w:proofErr w:type="gramStart"/>
            <w:r>
              <w:rPr>
                <w:lang w:eastAsia="en-US" w:bidi="ru-RU"/>
              </w:rPr>
              <w:t>бизнес-моделей</w:t>
            </w:r>
            <w:proofErr w:type="gramEnd"/>
            <w:r>
              <w:rPr>
                <w:lang w:eastAsia="en-US" w:bidi="ru-RU"/>
              </w:rPr>
              <w:t xml:space="preserve"> по А. </w:t>
            </w:r>
            <w:proofErr w:type="spellStart"/>
            <w:r>
              <w:rPr>
                <w:lang w:eastAsia="en-US" w:bidi="ru-RU"/>
              </w:rPr>
              <w:t>Остервальдеру</w:t>
            </w:r>
            <w:proofErr w:type="spellEnd"/>
            <w:r>
              <w:rPr>
                <w:lang w:eastAsia="en-US" w:bidi="ru-RU"/>
              </w:rPr>
              <w:t xml:space="preserve">. Шаблон </w:t>
            </w:r>
            <w:proofErr w:type="gramStart"/>
            <w:r>
              <w:rPr>
                <w:lang w:eastAsia="en-US" w:bidi="ru-RU"/>
              </w:rPr>
              <w:t>бизнес-модели</w:t>
            </w:r>
            <w:proofErr w:type="gramEnd"/>
            <w:r>
              <w:rPr>
                <w:lang w:eastAsia="en-US" w:bidi="ru-RU"/>
              </w:rPr>
              <w:t xml:space="preserve">. Дизайн-мышление в </w:t>
            </w:r>
            <w:proofErr w:type="gramStart"/>
            <w:r>
              <w:rPr>
                <w:lang w:eastAsia="en-US" w:bidi="ru-RU"/>
              </w:rPr>
              <w:t>бизнесе</w:t>
            </w:r>
            <w:proofErr w:type="gramEnd"/>
            <w:r>
              <w:rPr>
                <w:lang w:eastAsia="en-US" w:bidi="ru-RU"/>
              </w:rPr>
              <w:t>. Стиль менеджмента «</w:t>
            </w:r>
            <w:proofErr w:type="spellStart"/>
            <w:r>
              <w:rPr>
                <w:lang w:eastAsia="en-US" w:bidi="ru-RU"/>
              </w:rPr>
              <w:t>эджайл</w:t>
            </w:r>
            <w:proofErr w:type="spellEnd"/>
            <w:r>
              <w:rPr>
                <w:lang w:eastAsia="en-US" w:bidi="ru-RU"/>
              </w:rPr>
              <w:t xml:space="preserve">». Принцип </w:t>
            </w:r>
            <w:proofErr w:type="spellStart"/>
            <w:r>
              <w:rPr>
                <w:lang w:eastAsia="en-US" w:bidi="ru-RU"/>
              </w:rPr>
              <w:t>холакратии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FBB553"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A67F449"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1138B22" w14:textId="77777777" w:rsidR="004A5B96" w:rsidRDefault="004A5B9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5CD5F6E" w14:textId="77777777" w:rsidR="004A5B96" w:rsidRDefault="004A5B9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4A5B96" w14:paraId="09510C41" w14:textId="77777777" w:rsidTr="004A5B96">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32129143" w14:textId="77777777" w:rsidR="004A5B96" w:rsidRDefault="004A5B96">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0D5B7981" w14:textId="77777777" w:rsidR="004A5B96" w:rsidRDefault="004A5B96">
            <w:pPr>
              <w:pStyle w:val="Style5"/>
              <w:widowControl/>
              <w:tabs>
                <w:tab w:val="left" w:pos="0"/>
                <w:tab w:val="left" w:leader="underscore" w:pos="7027"/>
              </w:tabs>
              <w:spacing w:line="254" w:lineRule="auto"/>
              <w:jc w:val="center"/>
              <w:rPr>
                <w:rFonts w:eastAsiaTheme="minorHAnsi"/>
                <w:b/>
                <w:sz w:val="22"/>
                <w:szCs w:val="22"/>
                <w:lang w:eastAsia="en-US"/>
              </w:rPr>
            </w:pPr>
          </w:p>
        </w:tc>
      </w:tr>
      <w:tr w:rsidR="004A5B96" w14:paraId="01E6D48F" w14:textId="77777777" w:rsidTr="004A5B96">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054FCA8C" w14:textId="77777777" w:rsidR="004A5B96" w:rsidRDefault="004A5B96">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11A016C" w14:textId="77777777" w:rsidR="004A5B96" w:rsidRDefault="004A5B96">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3DB57EA6" w14:textId="77777777" w:rsidR="004A5B96" w:rsidRDefault="004A5B96">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76C88E27" w14:textId="77777777" w:rsidR="004A5B96" w:rsidRDefault="004A5B96">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70264EF" w14:textId="77777777" w:rsidR="004A5B96" w:rsidRDefault="004A5B96">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245817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245818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4A5B96">
              <w:rPr>
                <w:rFonts w:ascii="Times New Roman" w:hAnsi="Times New Roman" w:cs="Times New Roman"/>
                <w:sz w:val="24"/>
                <w:szCs w:val="24"/>
              </w:rPr>
              <w:t>Основы менеджмента</w:t>
            </w:r>
            <w:proofErr w:type="gramStart"/>
            <w:r w:rsidRPr="004A5B96">
              <w:rPr>
                <w:rFonts w:ascii="Times New Roman" w:hAnsi="Times New Roman" w:cs="Times New Roman"/>
                <w:sz w:val="24"/>
                <w:szCs w:val="24"/>
              </w:rPr>
              <w:t xml:space="preserve"> :</w:t>
            </w:r>
            <w:proofErr w:type="gramEnd"/>
            <w:r w:rsidRPr="004A5B96">
              <w:rPr>
                <w:rFonts w:ascii="Times New Roman" w:hAnsi="Times New Roman" w:cs="Times New Roman"/>
                <w:sz w:val="24"/>
                <w:szCs w:val="24"/>
              </w:rPr>
              <w:t xml:space="preserve"> учебник / [</w:t>
            </w:r>
            <w:proofErr w:type="spellStart"/>
            <w:r w:rsidRPr="004A5B96">
              <w:rPr>
                <w:rFonts w:ascii="Times New Roman" w:hAnsi="Times New Roman" w:cs="Times New Roman"/>
                <w:sz w:val="24"/>
                <w:szCs w:val="24"/>
              </w:rPr>
              <w:t>А.Н.Цветков</w:t>
            </w:r>
            <w:proofErr w:type="spellEnd"/>
            <w:r w:rsidRPr="004A5B96">
              <w:rPr>
                <w:rFonts w:ascii="Times New Roman" w:hAnsi="Times New Roman" w:cs="Times New Roman"/>
                <w:sz w:val="24"/>
                <w:szCs w:val="24"/>
              </w:rPr>
              <w:t xml:space="preserve">, </w:t>
            </w:r>
            <w:proofErr w:type="spellStart"/>
            <w:r w:rsidRPr="004A5B96">
              <w:rPr>
                <w:rFonts w:ascii="Times New Roman" w:hAnsi="Times New Roman" w:cs="Times New Roman"/>
                <w:sz w:val="24"/>
                <w:szCs w:val="24"/>
              </w:rPr>
              <w:t>Е.А.Горбашко</w:t>
            </w:r>
            <w:proofErr w:type="spellEnd"/>
            <w:r w:rsidRPr="004A5B96">
              <w:rPr>
                <w:rFonts w:ascii="Times New Roman" w:hAnsi="Times New Roman" w:cs="Times New Roman"/>
                <w:sz w:val="24"/>
                <w:szCs w:val="24"/>
              </w:rPr>
              <w:t xml:space="preserve">, </w:t>
            </w:r>
            <w:proofErr w:type="spellStart"/>
            <w:r w:rsidRPr="004A5B96">
              <w:rPr>
                <w:rFonts w:ascii="Times New Roman" w:hAnsi="Times New Roman" w:cs="Times New Roman"/>
                <w:sz w:val="24"/>
                <w:szCs w:val="24"/>
              </w:rPr>
              <w:t>Е.Ю.Плешакова</w:t>
            </w:r>
            <w:proofErr w:type="spellEnd"/>
            <w:r w:rsidRPr="004A5B96">
              <w:rPr>
                <w:rFonts w:ascii="Times New Roman" w:hAnsi="Times New Roman" w:cs="Times New Roman"/>
                <w:sz w:val="24"/>
                <w:szCs w:val="24"/>
              </w:rPr>
              <w:t xml:space="preserve">, Е.Г. Калязина, А.К. </w:t>
            </w:r>
            <w:proofErr w:type="spellStart"/>
            <w:r w:rsidRPr="004A5B96">
              <w:rPr>
                <w:rFonts w:ascii="Times New Roman" w:hAnsi="Times New Roman" w:cs="Times New Roman"/>
                <w:sz w:val="24"/>
                <w:szCs w:val="24"/>
              </w:rPr>
              <w:t>Бахматова</w:t>
            </w:r>
            <w:proofErr w:type="spellEnd"/>
            <w:r w:rsidRPr="004A5B96">
              <w:rPr>
                <w:rFonts w:ascii="Times New Roman" w:hAnsi="Times New Roman" w:cs="Times New Roman"/>
                <w:sz w:val="24"/>
                <w:szCs w:val="24"/>
              </w:rPr>
              <w:t xml:space="preserve">] ; под ред. </w:t>
            </w:r>
            <w:proofErr w:type="spellStart"/>
            <w:r w:rsidRPr="004A5B96">
              <w:rPr>
                <w:rFonts w:ascii="Times New Roman" w:hAnsi="Times New Roman" w:cs="Times New Roman"/>
                <w:sz w:val="24"/>
                <w:szCs w:val="24"/>
              </w:rPr>
              <w:t>Е.А.Горбашко</w:t>
            </w:r>
            <w:proofErr w:type="spellEnd"/>
            <w:r w:rsidRPr="004A5B96">
              <w:rPr>
                <w:rFonts w:ascii="Times New Roman" w:hAnsi="Times New Roman" w:cs="Times New Roman"/>
                <w:sz w:val="24"/>
                <w:szCs w:val="24"/>
              </w:rPr>
              <w:t xml:space="preserve">, </w:t>
            </w:r>
            <w:proofErr w:type="spellStart"/>
            <w:r w:rsidRPr="004A5B96">
              <w:rPr>
                <w:rFonts w:ascii="Times New Roman" w:hAnsi="Times New Roman" w:cs="Times New Roman"/>
                <w:sz w:val="24"/>
                <w:szCs w:val="24"/>
              </w:rPr>
              <w:t>А.Н.Цветкова</w:t>
            </w:r>
            <w:proofErr w:type="spellEnd"/>
            <w:r w:rsidRPr="004A5B96">
              <w:rPr>
                <w:rFonts w:ascii="Times New Roman" w:hAnsi="Times New Roman" w:cs="Times New Roman"/>
                <w:sz w:val="24"/>
                <w:szCs w:val="24"/>
              </w:rPr>
              <w:t xml:space="preserve"> / М-во науки и высш. образования Рос. Федерации, С.-</w:t>
            </w:r>
            <w:proofErr w:type="spellStart"/>
            <w:r w:rsidRPr="004A5B96">
              <w:rPr>
                <w:rFonts w:ascii="Times New Roman" w:hAnsi="Times New Roman" w:cs="Times New Roman"/>
                <w:sz w:val="24"/>
                <w:szCs w:val="24"/>
              </w:rPr>
              <w:t>Петерб</w:t>
            </w:r>
            <w:proofErr w:type="spellEnd"/>
            <w:r w:rsidRPr="004A5B96">
              <w:rPr>
                <w:rFonts w:ascii="Times New Roman" w:hAnsi="Times New Roman" w:cs="Times New Roman"/>
                <w:sz w:val="24"/>
                <w:szCs w:val="24"/>
              </w:rPr>
              <w:t xml:space="preserve">. гос. </w:t>
            </w:r>
            <w:proofErr w:type="spellStart"/>
            <w:r w:rsidRPr="004A5B96">
              <w:rPr>
                <w:rFonts w:ascii="Times New Roman" w:hAnsi="Times New Roman" w:cs="Times New Roman"/>
                <w:sz w:val="24"/>
                <w:szCs w:val="24"/>
              </w:rPr>
              <w:t>экон</w:t>
            </w:r>
            <w:proofErr w:type="spellEnd"/>
            <w:r w:rsidRPr="004A5B96">
              <w:rPr>
                <w:rFonts w:ascii="Times New Roman" w:hAnsi="Times New Roman" w:cs="Times New Roman"/>
                <w:sz w:val="24"/>
                <w:szCs w:val="24"/>
              </w:rPr>
              <w:t>. ун-т, Каф</w:t>
            </w:r>
            <w:proofErr w:type="gramStart"/>
            <w:r w:rsidRPr="004A5B96">
              <w:rPr>
                <w:rFonts w:ascii="Times New Roman" w:hAnsi="Times New Roman" w:cs="Times New Roman"/>
                <w:sz w:val="24"/>
                <w:szCs w:val="24"/>
              </w:rPr>
              <w:t>.</w:t>
            </w:r>
            <w:proofErr w:type="gramEnd"/>
            <w:r w:rsidRPr="004A5B96">
              <w:rPr>
                <w:rFonts w:ascii="Times New Roman" w:hAnsi="Times New Roman" w:cs="Times New Roman"/>
                <w:sz w:val="24"/>
                <w:szCs w:val="24"/>
              </w:rPr>
              <w:t xml:space="preserve"> </w:t>
            </w:r>
            <w:proofErr w:type="gramStart"/>
            <w:r w:rsidRPr="004A5B96">
              <w:rPr>
                <w:rFonts w:ascii="Times New Roman" w:hAnsi="Times New Roman" w:cs="Times New Roman"/>
                <w:sz w:val="24"/>
                <w:szCs w:val="24"/>
              </w:rPr>
              <w:t>п</w:t>
            </w:r>
            <w:proofErr w:type="gramEnd"/>
            <w:r w:rsidRPr="004A5B96">
              <w:rPr>
                <w:rFonts w:ascii="Times New Roman" w:hAnsi="Times New Roman" w:cs="Times New Roman"/>
                <w:sz w:val="24"/>
                <w:szCs w:val="24"/>
              </w:rPr>
              <w:t xml:space="preserve">роект. менеджмента и упр. качеством.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w:t>
            </w:r>
          </w:p>
        </w:tc>
        <w:tc>
          <w:tcPr>
            <w:tcW w:w="920" w:type="pct"/>
            <w:shd w:val="clear" w:color="auto" w:fill="auto"/>
            <w:vAlign w:val="center"/>
            <w:hideMark/>
          </w:tcPr>
          <w:p w14:paraId="25965B29" w14:textId="0CF2FFC1" w:rsidR="00262CF0" w:rsidRPr="007E6725" w:rsidRDefault="003C78A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4A5B96">
                <w:rPr>
                  <w:color w:val="00008B"/>
                  <w:u w:val="single"/>
                  <w:lang w:val="en-US"/>
                </w:rPr>
                <w:t xml:space="preserve">http://opac.unecon.ru/elibrary ... </w:t>
              </w:r>
              <w:r w:rsidR="00984247">
                <w:rPr>
                  <w:color w:val="00008B"/>
                  <w:u w:val="single"/>
                </w:rPr>
                <w:t>91%D0%90%D0%A8%D0%9A%D0%9E.pdf</w:t>
              </w:r>
            </w:hyperlink>
          </w:p>
        </w:tc>
      </w:tr>
      <w:tr w:rsidR="00262CF0" w:rsidRPr="007E6725" w14:paraId="0D996E50" w14:textId="77777777" w:rsidTr="00E4641F">
        <w:trPr>
          <w:trHeight w:val="354"/>
        </w:trPr>
        <w:tc>
          <w:tcPr>
            <w:tcW w:w="4080" w:type="pct"/>
            <w:shd w:val="clear" w:color="auto" w:fill="auto"/>
            <w:vAlign w:val="center"/>
          </w:tcPr>
          <w:p w14:paraId="2943166A" w14:textId="77777777" w:rsidR="00262CF0" w:rsidRPr="007E6725" w:rsidRDefault="00984247" w:rsidP="00AA7A6A">
            <w:pPr>
              <w:rPr>
                <w:rFonts w:ascii="Times New Roman" w:hAnsi="Times New Roman" w:cs="Times New Roman"/>
                <w:lang w:val="en-US" w:bidi="ru-RU"/>
              </w:rPr>
            </w:pPr>
            <w:r w:rsidRPr="004A5B96">
              <w:rPr>
                <w:rFonts w:ascii="Times New Roman" w:hAnsi="Times New Roman" w:cs="Times New Roman"/>
                <w:sz w:val="24"/>
                <w:szCs w:val="24"/>
              </w:rPr>
              <w:t>Основы менеджмента. Практикум: учебное пособие / [</w:t>
            </w:r>
            <w:proofErr w:type="spellStart"/>
            <w:r w:rsidRPr="004A5B96">
              <w:rPr>
                <w:rFonts w:ascii="Times New Roman" w:hAnsi="Times New Roman" w:cs="Times New Roman"/>
                <w:sz w:val="24"/>
                <w:szCs w:val="24"/>
              </w:rPr>
              <w:t>А.Н.Цветков</w:t>
            </w:r>
            <w:proofErr w:type="spellEnd"/>
            <w:r w:rsidRPr="004A5B96">
              <w:rPr>
                <w:rFonts w:ascii="Times New Roman" w:hAnsi="Times New Roman" w:cs="Times New Roman"/>
                <w:sz w:val="24"/>
                <w:szCs w:val="24"/>
              </w:rPr>
              <w:t xml:space="preserve">, </w:t>
            </w:r>
            <w:proofErr w:type="spellStart"/>
            <w:r w:rsidRPr="004A5B96">
              <w:rPr>
                <w:rFonts w:ascii="Times New Roman" w:hAnsi="Times New Roman" w:cs="Times New Roman"/>
                <w:sz w:val="24"/>
                <w:szCs w:val="24"/>
              </w:rPr>
              <w:t>Е.А.Горбашко</w:t>
            </w:r>
            <w:proofErr w:type="spellEnd"/>
            <w:r w:rsidRPr="004A5B96">
              <w:rPr>
                <w:rFonts w:ascii="Times New Roman" w:hAnsi="Times New Roman" w:cs="Times New Roman"/>
                <w:sz w:val="24"/>
                <w:szCs w:val="24"/>
              </w:rPr>
              <w:t xml:space="preserve">, </w:t>
            </w:r>
            <w:proofErr w:type="spellStart"/>
            <w:r w:rsidRPr="004A5B96">
              <w:rPr>
                <w:rFonts w:ascii="Times New Roman" w:hAnsi="Times New Roman" w:cs="Times New Roman"/>
                <w:sz w:val="24"/>
                <w:szCs w:val="24"/>
              </w:rPr>
              <w:t>Е.Ю.Плешакова</w:t>
            </w:r>
            <w:proofErr w:type="spellEnd"/>
            <w:r w:rsidRPr="004A5B96">
              <w:rPr>
                <w:rFonts w:ascii="Times New Roman" w:hAnsi="Times New Roman" w:cs="Times New Roman"/>
                <w:sz w:val="24"/>
                <w:szCs w:val="24"/>
              </w:rPr>
              <w:t xml:space="preserve">, Е.Г. Калязина, А.К. </w:t>
            </w:r>
            <w:proofErr w:type="spellStart"/>
            <w:r w:rsidRPr="004A5B96">
              <w:rPr>
                <w:rFonts w:ascii="Times New Roman" w:hAnsi="Times New Roman" w:cs="Times New Roman"/>
                <w:sz w:val="24"/>
                <w:szCs w:val="24"/>
              </w:rPr>
              <w:t>Бахматова</w:t>
            </w:r>
            <w:proofErr w:type="spellEnd"/>
            <w:r w:rsidRPr="004A5B96">
              <w:rPr>
                <w:rFonts w:ascii="Times New Roman" w:hAnsi="Times New Roman" w:cs="Times New Roman"/>
                <w:sz w:val="24"/>
                <w:szCs w:val="24"/>
              </w:rPr>
              <w:t>]</w:t>
            </w:r>
            <w:proofErr w:type="gramStart"/>
            <w:r w:rsidRPr="004A5B96">
              <w:rPr>
                <w:rFonts w:ascii="Times New Roman" w:hAnsi="Times New Roman" w:cs="Times New Roman"/>
                <w:sz w:val="24"/>
                <w:szCs w:val="24"/>
              </w:rPr>
              <w:t xml:space="preserve"> ;</w:t>
            </w:r>
            <w:proofErr w:type="gramEnd"/>
            <w:r w:rsidRPr="004A5B96">
              <w:rPr>
                <w:rFonts w:ascii="Times New Roman" w:hAnsi="Times New Roman" w:cs="Times New Roman"/>
                <w:sz w:val="24"/>
                <w:szCs w:val="24"/>
              </w:rPr>
              <w:t xml:space="preserve"> под ред. </w:t>
            </w:r>
            <w:proofErr w:type="spellStart"/>
            <w:r w:rsidRPr="004A5B96">
              <w:rPr>
                <w:rFonts w:ascii="Times New Roman" w:hAnsi="Times New Roman" w:cs="Times New Roman"/>
                <w:sz w:val="24"/>
                <w:szCs w:val="24"/>
              </w:rPr>
              <w:t>Е.А.Горбашко</w:t>
            </w:r>
            <w:proofErr w:type="spellEnd"/>
            <w:r w:rsidRPr="004A5B96">
              <w:rPr>
                <w:rFonts w:ascii="Times New Roman" w:hAnsi="Times New Roman" w:cs="Times New Roman"/>
                <w:sz w:val="24"/>
                <w:szCs w:val="24"/>
              </w:rPr>
              <w:t xml:space="preserve">, </w:t>
            </w:r>
            <w:proofErr w:type="spellStart"/>
            <w:r w:rsidRPr="004A5B96">
              <w:rPr>
                <w:rFonts w:ascii="Times New Roman" w:hAnsi="Times New Roman" w:cs="Times New Roman"/>
                <w:sz w:val="24"/>
                <w:szCs w:val="24"/>
              </w:rPr>
              <w:t>А.Н.Цветкова</w:t>
            </w:r>
            <w:proofErr w:type="spellEnd"/>
            <w:r w:rsidRPr="004A5B96">
              <w:rPr>
                <w:rFonts w:ascii="Times New Roman" w:hAnsi="Times New Roman" w:cs="Times New Roman"/>
                <w:sz w:val="24"/>
                <w:szCs w:val="24"/>
              </w:rPr>
              <w:t xml:space="preserve"> / М-во науки и высш. образования Рос. Федерации, С.-</w:t>
            </w:r>
            <w:proofErr w:type="spellStart"/>
            <w:r w:rsidRPr="004A5B96">
              <w:rPr>
                <w:rFonts w:ascii="Times New Roman" w:hAnsi="Times New Roman" w:cs="Times New Roman"/>
                <w:sz w:val="24"/>
                <w:szCs w:val="24"/>
              </w:rPr>
              <w:t>Петерб</w:t>
            </w:r>
            <w:proofErr w:type="spellEnd"/>
            <w:r w:rsidRPr="004A5B96">
              <w:rPr>
                <w:rFonts w:ascii="Times New Roman" w:hAnsi="Times New Roman" w:cs="Times New Roman"/>
                <w:sz w:val="24"/>
                <w:szCs w:val="24"/>
              </w:rPr>
              <w:t xml:space="preserve">. гос. </w:t>
            </w:r>
            <w:proofErr w:type="spellStart"/>
            <w:r w:rsidRPr="004A5B96">
              <w:rPr>
                <w:rFonts w:ascii="Times New Roman" w:hAnsi="Times New Roman" w:cs="Times New Roman"/>
                <w:sz w:val="24"/>
                <w:szCs w:val="24"/>
              </w:rPr>
              <w:t>экон</w:t>
            </w:r>
            <w:proofErr w:type="spellEnd"/>
            <w:r w:rsidRPr="004A5B96">
              <w:rPr>
                <w:rFonts w:ascii="Times New Roman" w:hAnsi="Times New Roman" w:cs="Times New Roman"/>
                <w:sz w:val="24"/>
                <w:szCs w:val="24"/>
              </w:rPr>
              <w:t>. ун-т, Каф</w:t>
            </w:r>
            <w:proofErr w:type="gramStart"/>
            <w:r w:rsidRPr="004A5B96">
              <w:rPr>
                <w:rFonts w:ascii="Times New Roman" w:hAnsi="Times New Roman" w:cs="Times New Roman"/>
                <w:sz w:val="24"/>
                <w:szCs w:val="24"/>
              </w:rPr>
              <w:t>.</w:t>
            </w:r>
            <w:proofErr w:type="gramEnd"/>
            <w:r w:rsidRPr="004A5B96">
              <w:rPr>
                <w:rFonts w:ascii="Times New Roman" w:hAnsi="Times New Roman" w:cs="Times New Roman"/>
                <w:sz w:val="24"/>
                <w:szCs w:val="24"/>
              </w:rPr>
              <w:t xml:space="preserve"> </w:t>
            </w:r>
            <w:proofErr w:type="gramStart"/>
            <w:r w:rsidRPr="004A5B96">
              <w:rPr>
                <w:rFonts w:ascii="Times New Roman" w:hAnsi="Times New Roman" w:cs="Times New Roman"/>
                <w:sz w:val="24"/>
                <w:szCs w:val="24"/>
              </w:rPr>
              <w:t>п</w:t>
            </w:r>
            <w:proofErr w:type="gramEnd"/>
            <w:r w:rsidRPr="004A5B96">
              <w:rPr>
                <w:rFonts w:ascii="Times New Roman" w:hAnsi="Times New Roman" w:cs="Times New Roman"/>
                <w:sz w:val="24"/>
                <w:szCs w:val="24"/>
              </w:rPr>
              <w:t xml:space="preserve">роект. менеджмента и упр. качеством.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2020.</w:t>
            </w:r>
          </w:p>
        </w:tc>
        <w:tc>
          <w:tcPr>
            <w:tcW w:w="920" w:type="pct"/>
            <w:shd w:val="clear" w:color="auto" w:fill="auto"/>
            <w:vAlign w:val="center"/>
            <w:hideMark/>
          </w:tcPr>
          <w:p w14:paraId="0DBFAE96" w14:textId="77777777" w:rsidR="00262CF0" w:rsidRPr="007E6725" w:rsidRDefault="003C78A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4A5B96">
                <w:rPr>
                  <w:color w:val="00008B"/>
                  <w:u w:val="single"/>
                  <w:lang w:val="en-US"/>
                </w:rPr>
                <w:t xml:space="preserve">http://opac.unecon.ru/elibrary ... </w:t>
              </w:r>
              <w:r w:rsidR="00984247">
                <w:rPr>
                  <w:color w:val="00008B"/>
                  <w:u w:val="single"/>
                </w:rPr>
                <w:t>82%D0%B8%D0%BA%D1%83%D0%BC.pdf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245818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20F3782" w14:textId="77777777" w:rsidTr="007B550D">
        <w:tc>
          <w:tcPr>
            <w:tcW w:w="9345" w:type="dxa"/>
          </w:tcPr>
          <w:p w14:paraId="5229A0E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F7BCD17" w14:textId="77777777" w:rsidTr="007B550D">
        <w:tc>
          <w:tcPr>
            <w:tcW w:w="9345" w:type="dxa"/>
          </w:tcPr>
          <w:p w14:paraId="3CD12B6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A0EE0C8" w14:textId="77777777" w:rsidTr="007B550D">
        <w:tc>
          <w:tcPr>
            <w:tcW w:w="9345" w:type="dxa"/>
          </w:tcPr>
          <w:p w14:paraId="0B77B2B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327C37E" w14:textId="77777777" w:rsidTr="007B550D">
        <w:tc>
          <w:tcPr>
            <w:tcW w:w="9345" w:type="dxa"/>
          </w:tcPr>
          <w:p w14:paraId="77D2202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245818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C78AF"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245818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A5B96" w14:paraId="53424330" w14:textId="77777777" w:rsidTr="008416EB">
        <w:tc>
          <w:tcPr>
            <w:tcW w:w="7797" w:type="dxa"/>
            <w:shd w:val="clear" w:color="auto" w:fill="auto"/>
          </w:tcPr>
          <w:p w14:paraId="2986F8BC" w14:textId="77777777" w:rsidR="002C735C" w:rsidRPr="004A5B96" w:rsidRDefault="002C735C" w:rsidP="002C735C">
            <w:pPr>
              <w:pStyle w:val="Style214"/>
              <w:ind w:firstLine="0"/>
              <w:jc w:val="center"/>
              <w:rPr>
                <w:b/>
                <w:sz w:val="22"/>
                <w:szCs w:val="22"/>
              </w:rPr>
            </w:pPr>
            <w:r w:rsidRPr="004A5B96">
              <w:rPr>
                <w:b/>
                <w:sz w:val="22"/>
                <w:szCs w:val="22"/>
              </w:rPr>
              <w:t>Наименование учебных аудиторий, перечень</w:t>
            </w:r>
          </w:p>
        </w:tc>
        <w:tc>
          <w:tcPr>
            <w:tcW w:w="2262" w:type="dxa"/>
            <w:shd w:val="clear" w:color="auto" w:fill="auto"/>
          </w:tcPr>
          <w:p w14:paraId="3A00FEF8" w14:textId="77777777" w:rsidR="002C735C" w:rsidRPr="004A5B96" w:rsidRDefault="002C735C" w:rsidP="002C735C">
            <w:pPr>
              <w:pStyle w:val="Style214"/>
              <w:ind w:firstLine="0"/>
              <w:jc w:val="center"/>
              <w:rPr>
                <w:b/>
                <w:sz w:val="22"/>
                <w:szCs w:val="22"/>
              </w:rPr>
            </w:pPr>
            <w:r w:rsidRPr="004A5B96">
              <w:rPr>
                <w:b/>
                <w:sz w:val="22"/>
                <w:szCs w:val="22"/>
              </w:rPr>
              <w:t>Адрес (местоположение) учебных аудиторий</w:t>
            </w:r>
          </w:p>
        </w:tc>
      </w:tr>
      <w:tr w:rsidR="002C735C" w:rsidRPr="004A5B96" w14:paraId="3B643305" w14:textId="77777777" w:rsidTr="008416EB">
        <w:tc>
          <w:tcPr>
            <w:tcW w:w="7797" w:type="dxa"/>
            <w:shd w:val="clear" w:color="auto" w:fill="auto"/>
          </w:tcPr>
          <w:p w14:paraId="30187323" w14:textId="51649087" w:rsidR="002C735C" w:rsidRPr="004A5B96" w:rsidRDefault="00B43524" w:rsidP="002718E2">
            <w:pPr>
              <w:pStyle w:val="Style214"/>
              <w:ind w:firstLine="0"/>
              <w:rPr>
                <w:sz w:val="22"/>
                <w:szCs w:val="22"/>
              </w:rPr>
            </w:pPr>
            <w:r w:rsidRPr="004A5B96">
              <w:rPr>
                <w:sz w:val="22"/>
                <w:szCs w:val="22"/>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A5B96">
              <w:rPr>
                <w:sz w:val="22"/>
                <w:szCs w:val="22"/>
              </w:rPr>
              <w:t>комплексом</w:t>
            </w:r>
            <w:proofErr w:type="gramStart"/>
            <w:r w:rsidRPr="004A5B96">
              <w:rPr>
                <w:sz w:val="22"/>
                <w:szCs w:val="22"/>
              </w:rPr>
              <w:t>.С</w:t>
            </w:r>
            <w:proofErr w:type="gramEnd"/>
            <w:r w:rsidRPr="004A5B96">
              <w:rPr>
                <w:sz w:val="22"/>
                <w:szCs w:val="22"/>
              </w:rPr>
              <w:t>пециализированная</w:t>
            </w:r>
            <w:proofErr w:type="spellEnd"/>
            <w:r w:rsidRPr="004A5B96">
              <w:rPr>
                <w:sz w:val="22"/>
                <w:szCs w:val="22"/>
              </w:rPr>
              <w:t xml:space="preserve">  мебель и оборудование: Учебная мебель на 32 посадочных мест, рабочее место преподавателя, доска меловая - 1 шт., стол - 1шт., трибуна - 1шт. Переносной мультимедийный комплект: Ноутбук </w:t>
            </w:r>
            <w:r w:rsidRPr="004A5B96">
              <w:rPr>
                <w:sz w:val="22"/>
                <w:szCs w:val="22"/>
                <w:lang w:val="en-US"/>
              </w:rPr>
              <w:t>HP</w:t>
            </w:r>
            <w:r w:rsidRPr="004A5B96">
              <w:rPr>
                <w:sz w:val="22"/>
                <w:szCs w:val="22"/>
              </w:rPr>
              <w:t xml:space="preserve"> 250 </w:t>
            </w:r>
            <w:r w:rsidRPr="004A5B96">
              <w:rPr>
                <w:sz w:val="22"/>
                <w:szCs w:val="22"/>
                <w:lang w:val="en-US"/>
              </w:rPr>
              <w:t>G</w:t>
            </w:r>
            <w:r w:rsidRPr="004A5B96">
              <w:rPr>
                <w:sz w:val="22"/>
                <w:szCs w:val="22"/>
              </w:rPr>
              <w:t>6 1</w:t>
            </w:r>
            <w:r w:rsidRPr="004A5B96">
              <w:rPr>
                <w:sz w:val="22"/>
                <w:szCs w:val="22"/>
                <w:lang w:val="en-US"/>
              </w:rPr>
              <w:t>WY</w:t>
            </w:r>
            <w:r w:rsidRPr="004A5B96">
              <w:rPr>
                <w:sz w:val="22"/>
                <w:szCs w:val="22"/>
              </w:rPr>
              <w:t>58</w:t>
            </w:r>
            <w:r w:rsidRPr="004A5B96">
              <w:rPr>
                <w:sz w:val="22"/>
                <w:szCs w:val="22"/>
                <w:lang w:val="en-US"/>
              </w:rPr>
              <w:t>EA</w:t>
            </w:r>
            <w:r w:rsidRPr="004A5B96">
              <w:rPr>
                <w:sz w:val="22"/>
                <w:szCs w:val="22"/>
              </w:rPr>
              <w:t xml:space="preserve">, Мультимедийный проектор </w:t>
            </w:r>
            <w:r w:rsidRPr="004A5B96">
              <w:rPr>
                <w:sz w:val="22"/>
                <w:szCs w:val="22"/>
                <w:lang w:val="en-US"/>
              </w:rPr>
              <w:t>LG</w:t>
            </w:r>
            <w:r w:rsidRPr="004A5B96">
              <w:rPr>
                <w:sz w:val="22"/>
                <w:szCs w:val="22"/>
              </w:rPr>
              <w:t xml:space="preserve"> </w:t>
            </w:r>
            <w:r w:rsidRPr="004A5B96">
              <w:rPr>
                <w:sz w:val="22"/>
                <w:szCs w:val="22"/>
                <w:lang w:val="en-US"/>
              </w:rPr>
              <w:t>PF</w:t>
            </w:r>
            <w:r w:rsidRPr="004A5B96">
              <w:rPr>
                <w:sz w:val="22"/>
                <w:szCs w:val="22"/>
              </w:rPr>
              <w:t>1500</w:t>
            </w:r>
            <w:r w:rsidRPr="004A5B96">
              <w:rPr>
                <w:sz w:val="22"/>
                <w:szCs w:val="22"/>
                <w:lang w:val="en-US"/>
              </w:rPr>
              <w:t>G</w:t>
            </w:r>
            <w:r w:rsidRPr="004A5B9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A5B96" w:rsidRDefault="00B43524" w:rsidP="002718E2">
            <w:pPr>
              <w:pStyle w:val="Style214"/>
              <w:ind w:firstLine="0"/>
              <w:rPr>
                <w:sz w:val="22"/>
                <w:szCs w:val="22"/>
              </w:rPr>
            </w:pPr>
            <w:r w:rsidRPr="004A5B96">
              <w:rPr>
                <w:sz w:val="22"/>
                <w:szCs w:val="22"/>
              </w:rPr>
              <w:t xml:space="preserve">190005, г. Санкт-Петербург, 7-я </w:t>
            </w:r>
            <w:proofErr w:type="gramStart"/>
            <w:r w:rsidRPr="004A5B96">
              <w:rPr>
                <w:sz w:val="22"/>
                <w:szCs w:val="22"/>
              </w:rPr>
              <w:t>Красноармейская</w:t>
            </w:r>
            <w:proofErr w:type="gramEnd"/>
            <w:r w:rsidRPr="004A5B96">
              <w:rPr>
                <w:sz w:val="22"/>
                <w:szCs w:val="22"/>
              </w:rPr>
              <w:t xml:space="preserve"> ул., д. 6-8, пом. 21Н, 26Н, 15Н-19Н, Л-3, Л-4, Л-5, лит. </w:t>
            </w:r>
            <w:r w:rsidRPr="004A5B96">
              <w:rPr>
                <w:sz w:val="22"/>
                <w:szCs w:val="22"/>
                <w:lang w:val="en-US"/>
              </w:rPr>
              <w:t>А</w:t>
            </w:r>
          </w:p>
        </w:tc>
      </w:tr>
      <w:tr w:rsidR="002C735C" w:rsidRPr="004A5B96" w14:paraId="12F8EDDF" w14:textId="77777777" w:rsidTr="008416EB">
        <w:tc>
          <w:tcPr>
            <w:tcW w:w="7797" w:type="dxa"/>
            <w:shd w:val="clear" w:color="auto" w:fill="auto"/>
          </w:tcPr>
          <w:p w14:paraId="37839E74" w14:textId="77777777" w:rsidR="002C735C" w:rsidRPr="004A5B96" w:rsidRDefault="00B43524" w:rsidP="002718E2">
            <w:pPr>
              <w:pStyle w:val="Style214"/>
              <w:ind w:firstLine="0"/>
              <w:rPr>
                <w:sz w:val="22"/>
                <w:szCs w:val="22"/>
              </w:rPr>
            </w:pPr>
            <w:r w:rsidRPr="004A5B96">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A5B96">
              <w:rPr>
                <w:sz w:val="22"/>
                <w:szCs w:val="22"/>
              </w:rPr>
              <w:t>комплексом</w:t>
            </w:r>
            <w:proofErr w:type="gramStart"/>
            <w:r w:rsidRPr="004A5B96">
              <w:rPr>
                <w:sz w:val="22"/>
                <w:szCs w:val="22"/>
              </w:rPr>
              <w:t>.С</w:t>
            </w:r>
            <w:proofErr w:type="gramEnd"/>
            <w:r w:rsidRPr="004A5B96">
              <w:rPr>
                <w:sz w:val="22"/>
                <w:szCs w:val="22"/>
              </w:rPr>
              <w:t>пециализированная</w:t>
            </w:r>
            <w:proofErr w:type="spellEnd"/>
            <w:r w:rsidRPr="004A5B96">
              <w:rPr>
                <w:sz w:val="22"/>
                <w:szCs w:val="22"/>
              </w:rPr>
              <w:t xml:space="preserve">  мебель и оборудование: Учебная мебель на 40 посадочных мест; рабочее место преподавателя, доска меловая  - 1 шт., стол - 1шт., тумба - 1шт., трибуна - 1шт</w:t>
            </w:r>
            <w:proofErr w:type="gramStart"/>
            <w:r w:rsidRPr="004A5B96">
              <w:rPr>
                <w:sz w:val="22"/>
                <w:szCs w:val="22"/>
              </w:rPr>
              <w:t>.К</w:t>
            </w:r>
            <w:proofErr w:type="gramEnd"/>
            <w:r w:rsidRPr="004A5B96">
              <w:rPr>
                <w:sz w:val="22"/>
                <w:szCs w:val="22"/>
              </w:rPr>
              <w:t>омпьютер в с</w:t>
            </w:r>
            <w:r w:rsidRPr="004A5B96">
              <w:rPr>
                <w:sz w:val="22"/>
                <w:szCs w:val="22"/>
                <w:lang w:val="en-US"/>
              </w:rPr>
              <w:t>Intel</w:t>
            </w:r>
            <w:r w:rsidRPr="004A5B96">
              <w:rPr>
                <w:sz w:val="22"/>
                <w:szCs w:val="22"/>
              </w:rPr>
              <w:t xml:space="preserve"> </w:t>
            </w:r>
            <w:proofErr w:type="spellStart"/>
            <w:r w:rsidRPr="004A5B96">
              <w:rPr>
                <w:sz w:val="22"/>
                <w:szCs w:val="22"/>
                <w:lang w:val="en-US"/>
              </w:rPr>
              <w:t>i</w:t>
            </w:r>
            <w:proofErr w:type="spellEnd"/>
            <w:r w:rsidRPr="004A5B96">
              <w:rPr>
                <w:sz w:val="22"/>
                <w:szCs w:val="22"/>
              </w:rPr>
              <w:t>3 2100 3.3/4</w:t>
            </w:r>
            <w:r w:rsidRPr="004A5B96">
              <w:rPr>
                <w:sz w:val="22"/>
                <w:szCs w:val="22"/>
                <w:lang w:val="en-US"/>
              </w:rPr>
              <w:t>Gb</w:t>
            </w:r>
            <w:r w:rsidRPr="004A5B96">
              <w:rPr>
                <w:sz w:val="22"/>
                <w:szCs w:val="22"/>
              </w:rPr>
              <w:t>/500</w:t>
            </w:r>
            <w:r w:rsidRPr="004A5B96">
              <w:rPr>
                <w:sz w:val="22"/>
                <w:szCs w:val="22"/>
                <w:lang w:val="en-US"/>
              </w:rPr>
              <w:t>Gb</w:t>
            </w:r>
            <w:r w:rsidRPr="004A5B96">
              <w:rPr>
                <w:sz w:val="22"/>
                <w:szCs w:val="22"/>
              </w:rPr>
              <w:t>/</w:t>
            </w:r>
            <w:proofErr w:type="spellStart"/>
            <w:r w:rsidRPr="004A5B96">
              <w:rPr>
                <w:sz w:val="22"/>
                <w:szCs w:val="22"/>
                <w:lang w:val="en-US"/>
              </w:rPr>
              <w:t>AserV</w:t>
            </w:r>
            <w:proofErr w:type="spellEnd"/>
            <w:r w:rsidRPr="004A5B96">
              <w:rPr>
                <w:sz w:val="22"/>
                <w:szCs w:val="22"/>
              </w:rPr>
              <w:t xml:space="preserve">193 - 1 шт.,  Мультимедийный проектор </w:t>
            </w:r>
            <w:r w:rsidRPr="004A5B96">
              <w:rPr>
                <w:sz w:val="22"/>
                <w:szCs w:val="22"/>
                <w:lang w:val="en-US"/>
              </w:rPr>
              <w:t>NEC</w:t>
            </w:r>
            <w:r w:rsidRPr="004A5B96">
              <w:rPr>
                <w:sz w:val="22"/>
                <w:szCs w:val="22"/>
              </w:rPr>
              <w:t xml:space="preserve"> </w:t>
            </w:r>
            <w:r w:rsidRPr="004A5B96">
              <w:rPr>
                <w:sz w:val="22"/>
                <w:szCs w:val="22"/>
                <w:lang w:val="en-US"/>
              </w:rPr>
              <w:t>ME</w:t>
            </w:r>
            <w:r w:rsidRPr="004A5B96">
              <w:rPr>
                <w:sz w:val="22"/>
                <w:szCs w:val="22"/>
              </w:rPr>
              <w:t>402</w:t>
            </w:r>
            <w:r w:rsidRPr="004A5B96">
              <w:rPr>
                <w:sz w:val="22"/>
                <w:szCs w:val="22"/>
                <w:lang w:val="en-US"/>
              </w:rPr>
              <w:t>X</w:t>
            </w:r>
            <w:r w:rsidRPr="004A5B9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628E46" w14:textId="77777777" w:rsidR="002C735C" w:rsidRPr="004A5B96" w:rsidRDefault="00B43524" w:rsidP="002718E2">
            <w:pPr>
              <w:pStyle w:val="Style214"/>
              <w:ind w:firstLine="0"/>
              <w:rPr>
                <w:sz w:val="22"/>
                <w:szCs w:val="22"/>
              </w:rPr>
            </w:pPr>
            <w:r w:rsidRPr="004A5B96">
              <w:rPr>
                <w:sz w:val="22"/>
                <w:szCs w:val="22"/>
              </w:rPr>
              <w:t xml:space="preserve">190005, г. Санкт-Петербург, 7-я </w:t>
            </w:r>
            <w:proofErr w:type="gramStart"/>
            <w:r w:rsidRPr="004A5B96">
              <w:rPr>
                <w:sz w:val="22"/>
                <w:szCs w:val="22"/>
              </w:rPr>
              <w:t>Красноармейская</w:t>
            </w:r>
            <w:proofErr w:type="gramEnd"/>
            <w:r w:rsidRPr="004A5B96">
              <w:rPr>
                <w:sz w:val="22"/>
                <w:szCs w:val="22"/>
              </w:rPr>
              <w:t xml:space="preserve"> ул., д. 6-8, пом. 21Н, 26Н, 15Н-19Н, Л-3, Л-4, Л-5, лит. </w:t>
            </w:r>
            <w:r w:rsidRPr="004A5B96">
              <w:rPr>
                <w:sz w:val="22"/>
                <w:szCs w:val="22"/>
                <w:lang w:val="en-US"/>
              </w:rPr>
              <w:t>А</w:t>
            </w:r>
          </w:p>
        </w:tc>
      </w:tr>
      <w:tr w:rsidR="002C735C" w:rsidRPr="004A5B96" w14:paraId="14A947A6" w14:textId="77777777" w:rsidTr="008416EB">
        <w:tc>
          <w:tcPr>
            <w:tcW w:w="7797" w:type="dxa"/>
            <w:shd w:val="clear" w:color="auto" w:fill="auto"/>
          </w:tcPr>
          <w:p w14:paraId="72CA40B3" w14:textId="77777777" w:rsidR="002C735C" w:rsidRPr="004A5B96" w:rsidRDefault="00B43524" w:rsidP="002718E2">
            <w:pPr>
              <w:pStyle w:val="Style214"/>
              <w:ind w:firstLine="0"/>
              <w:rPr>
                <w:sz w:val="22"/>
                <w:szCs w:val="22"/>
              </w:rPr>
            </w:pPr>
            <w:r w:rsidRPr="004A5B96">
              <w:rPr>
                <w:sz w:val="22"/>
                <w:szCs w:val="22"/>
              </w:rPr>
              <w:t xml:space="preserve">Ауд. 509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A5B96">
              <w:rPr>
                <w:sz w:val="22"/>
                <w:szCs w:val="22"/>
              </w:rPr>
              <w:t>комплексом</w:t>
            </w:r>
            <w:proofErr w:type="gramStart"/>
            <w:r w:rsidRPr="004A5B96">
              <w:rPr>
                <w:sz w:val="22"/>
                <w:szCs w:val="22"/>
              </w:rPr>
              <w:t>.С</w:t>
            </w:r>
            <w:proofErr w:type="gramEnd"/>
            <w:r w:rsidRPr="004A5B96">
              <w:rPr>
                <w:sz w:val="22"/>
                <w:szCs w:val="22"/>
              </w:rPr>
              <w:t>пециализированная</w:t>
            </w:r>
            <w:proofErr w:type="spellEnd"/>
            <w:r w:rsidRPr="004A5B96">
              <w:rPr>
                <w:sz w:val="22"/>
                <w:szCs w:val="22"/>
              </w:rPr>
              <w:t xml:space="preserve">  мебель и оборудование: Учебная мебель на 40 посадочных мест; рабочее место преподавателя, доска меловая - 1 шт., стол - 1шт., трибуна - 1шт. Переносной мультимедийный комплект: Ноутбук </w:t>
            </w:r>
            <w:r w:rsidRPr="004A5B96">
              <w:rPr>
                <w:sz w:val="22"/>
                <w:szCs w:val="22"/>
                <w:lang w:val="en-US"/>
              </w:rPr>
              <w:t>HP</w:t>
            </w:r>
            <w:r w:rsidRPr="004A5B96">
              <w:rPr>
                <w:sz w:val="22"/>
                <w:szCs w:val="22"/>
              </w:rPr>
              <w:t xml:space="preserve"> 250 </w:t>
            </w:r>
            <w:r w:rsidRPr="004A5B96">
              <w:rPr>
                <w:sz w:val="22"/>
                <w:szCs w:val="22"/>
                <w:lang w:val="en-US"/>
              </w:rPr>
              <w:t>G</w:t>
            </w:r>
            <w:r w:rsidRPr="004A5B96">
              <w:rPr>
                <w:sz w:val="22"/>
                <w:szCs w:val="22"/>
              </w:rPr>
              <w:t>6 1</w:t>
            </w:r>
            <w:r w:rsidRPr="004A5B96">
              <w:rPr>
                <w:sz w:val="22"/>
                <w:szCs w:val="22"/>
                <w:lang w:val="en-US"/>
              </w:rPr>
              <w:t>WY</w:t>
            </w:r>
            <w:r w:rsidRPr="004A5B96">
              <w:rPr>
                <w:sz w:val="22"/>
                <w:szCs w:val="22"/>
              </w:rPr>
              <w:t>58</w:t>
            </w:r>
            <w:r w:rsidRPr="004A5B96">
              <w:rPr>
                <w:sz w:val="22"/>
                <w:szCs w:val="22"/>
                <w:lang w:val="en-US"/>
              </w:rPr>
              <w:t>EA</w:t>
            </w:r>
            <w:r w:rsidRPr="004A5B96">
              <w:rPr>
                <w:sz w:val="22"/>
                <w:szCs w:val="22"/>
              </w:rPr>
              <w:t xml:space="preserve">, Мультимедийный проектор </w:t>
            </w:r>
            <w:r w:rsidRPr="004A5B96">
              <w:rPr>
                <w:sz w:val="22"/>
                <w:szCs w:val="22"/>
                <w:lang w:val="en-US"/>
              </w:rPr>
              <w:t>LG</w:t>
            </w:r>
            <w:r w:rsidRPr="004A5B96">
              <w:rPr>
                <w:sz w:val="22"/>
                <w:szCs w:val="22"/>
              </w:rPr>
              <w:t xml:space="preserve"> </w:t>
            </w:r>
            <w:r w:rsidRPr="004A5B96">
              <w:rPr>
                <w:sz w:val="22"/>
                <w:szCs w:val="22"/>
                <w:lang w:val="en-US"/>
              </w:rPr>
              <w:t>PF</w:t>
            </w:r>
            <w:r w:rsidRPr="004A5B96">
              <w:rPr>
                <w:sz w:val="22"/>
                <w:szCs w:val="22"/>
              </w:rPr>
              <w:t>1500</w:t>
            </w:r>
            <w:r w:rsidRPr="004A5B96">
              <w:rPr>
                <w:sz w:val="22"/>
                <w:szCs w:val="22"/>
                <w:lang w:val="en-US"/>
              </w:rPr>
              <w:t>G</w:t>
            </w:r>
            <w:r w:rsidRPr="004A5B9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21182D" w14:textId="77777777" w:rsidR="002C735C" w:rsidRPr="004A5B96" w:rsidRDefault="00B43524" w:rsidP="002718E2">
            <w:pPr>
              <w:pStyle w:val="Style214"/>
              <w:ind w:firstLine="0"/>
              <w:rPr>
                <w:sz w:val="22"/>
                <w:szCs w:val="22"/>
              </w:rPr>
            </w:pPr>
            <w:r w:rsidRPr="004A5B96">
              <w:rPr>
                <w:sz w:val="22"/>
                <w:szCs w:val="22"/>
              </w:rPr>
              <w:t xml:space="preserve">190005, г. Санкт-Петербург, 7-я </w:t>
            </w:r>
            <w:proofErr w:type="gramStart"/>
            <w:r w:rsidRPr="004A5B96">
              <w:rPr>
                <w:sz w:val="22"/>
                <w:szCs w:val="22"/>
              </w:rPr>
              <w:t>Красноармейская</w:t>
            </w:r>
            <w:proofErr w:type="gramEnd"/>
            <w:r w:rsidRPr="004A5B96">
              <w:rPr>
                <w:sz w:val="22"/>
                <w:szCs w:val="22"/>
              </w:rPr>
              <w:t xml:space="preserve"> ул., д. 6-8, пом. 21Н, 26Н, 15Н-19Н, Л-3, Л-4, Л-5, лит. </w:t>
            </w:r>
            <w:r w:rsidRPr="004A5B96">
              <w:rPr>
                <w:sz w:val="22"/>
                <w:szCs w:val="22"/>
                <w:lang w:val="en-US"/>
              </w:rPr>
              <w:t>А</w:t>
            </w:r>
          </w:p>
        </w:tc>
      </w:tr>
      <w:tr w:rsidR="002C735C" w:rsidRPr="004A5B96" w14:paraId="63B5956C" w14:textId="77777777" w:rsidTr="008416EB">
        <w:tc>
          <w:tcPr>
            <w:tcW w:w="7797" w:type="dxa"/>
            <w:shd w:val="clear" w:color="auto" w:fill="auto"/>
          </w:tcPr>
          <w:p w14:paraId="3D2E61DA" w14:textId="77777777" w:rsidR="002C735C" w:rsidRPr="004A5B96" w:rsidRDefault="00B43524" w:rsidP="002718E2">
            <w:pPr>
              <w:pStyle w:val="Style214"/>
              <w:ind w:firstLine="0"/>
              <w:rPr>
                <w:sz w:val="22"/>
                <w:szCs w:val="22"/>
              </w:rPr>
            </w:pPr>
            <w:r w:rsidRPr="004A5B96">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A5B96">
              <w:rPr>
                <w:sz w:val="22"/>
                <w:szCs w:val="22"/>
              </w:rPr>
              <w:t>комплексом</w:t>
            </w:r>
            <w:proofErr w:type="gramStart"/>
            <w:r w:rsidRPr="004A5B96">
              <w:rPr>
                <w:sz w:val="22"/>
                <w:szCs w:val="22"/>
              </w:rPr>
              <w:t>.С</w:t>
            </w:r>
            <w:proofErr w:type="gramEnd"/>
            <w:r w:rsidRPr="004A5B96">
              <w:rPr>
                <w:sz w:val="22"/>
                <w:szCs w:val="22"/>
              </w:rPr>
              <w:t>пециализированная</w:t>
            </w:r>
            <w:proofErr w:type="spellEnd"/>
            <w:r w:rsidRPr="004A5B96">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4A5B96">
              <w:rPr>
                <w:sz w:val="22"/>
                <w:szCs w:val="22"/>
              </w:rPr>
              <w:t>.К</w:t>
            </w:r>
            <w:proofErr w:type="gramEnd"/>
            <w:r w:rsidRPr="004A5B96">
              <w:rPr>
                <w:sz w:val="22"/>
                <w:szCs w:val="22"/>
              </w:rPr>
              <w:t xml:space="preserve">омпьютер </w:t>
            </w:r>
            <w:r w:rsidRPr="004A5B96">
              <w:rPr>
                <w:sz w:val="22"/>
                <w:szCs w:val="22"/>
                <w:lang w:val="en-US"/>
              </w:rPr>
              <w:t>I</w:t>
            </w:r>
            <w:r w:rsidRPr="004A5B96">
              <w:rPr>
                <w:sz w:val="22"/>
                <w:szCs w:val="22"/>
              </w:rPr>
              <w:t>5-7400/8</w:t>
            </w:r>
            <w:r w:rsidRPr="004A5B96">
              <w:rPr>
                <w:sz w:val="22"/>
                <w:szCs w:val="22"/>
                <w:lang w:val="en-US"/>
              </w:rPr>
              <w:t>Gb</w:t>
            </w:r>
            <w:r w:rsidRPr="004A5B96">
              <w:rPr>
                <w:sz w:val="22"/>
                <w:szCs w:val="22"/>
              </w:rPr>
              <w:t>/1</w:t>
            </w:r>
            <w:r w:rsidRPr="004A5B96">
              <w:rPr>
                <w:sz w:val="22"/>
                <w:szCs w:val="22"/>
                <w:lang w:val="en-US"/>
              </w:rPr>
              <w:t>Tb</w:t>
            </w:r>
            <w:r w:rsidRPr="004A5B96">
              <w:rPr>
                <w:sz w:val="22"/>
                <w:szCs w:val="22"/>
              </w:rPr>
              <w:t xml:space="preserve">/ </w:t>
            </w:r>
            <w:r w:rsidRPr="004A5B96">
              <w:rPr>
                <w:sz w:val="22"/>
                <w:szCs w:val="22"/>
                <w:lang w:val="en-US"/>
              </w:rPr>
              <w:t>DELL</w:t>
            </w:r>
            <w:r w:rsidRPr="004A5B96">
              <w:rPr>
                <w:sz w:val="22"/>
                <w:szCs w:val="22"/>
              </w:rPr>
              <w:t xml:space="preserve"> </w:t>
            </w:r>
            <w:r w:rsidRPr="004A5B96">
              <w:rPr>
                <w:sz w:val="22"/>
                <w:szCs w:val="22"/>
                <w:lang w:val="en-US"/>
              </w:rPr>
              <w:t>S</w:t>
            </w:r>
            <w:r w:rsidRPr="004A5B96">
              <w:rPr>
                <w:sz w:val="22"/>
                <w:szCs w:val="22"/>
              </w:rPr>
              <w:t>2218</w:t>
            </w:r>
            <w:r w:rsidRPr="004A5B96">
              <w:rPr>
                <w:sz w:val="22"/>
                <w:szCs w:val="22"/>
                <w:lang w:val="en-US"/>
              </w:rPr>
              <w:t>H</w:t>
            </w:r>
            <w:r w:rsidRPr="004A5B96">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76CCB07" w14:textId="77777777" w:rsidR="002C735C" w:rsidRPr="004A5B96" w:rsidRDefault="00B43524" w:rsidP="002718E2">
            <w:pPr>
              <w:pStyle w:val="Style214"/>
              <w:ind w:firstLine="0"/>
              <w:rPr>
                <w:sz w:val="22"/>
                <w:szCs w:val="22"/>
              </w:rPr>
            </w:pPr>
            <w:r w:rsidRPr="004A5B96">
              <w:rPr>
                <w:sz w:val="22"/>
                <w:szCs w:val="22"/>
              </w:rPr>
              <w:t xml:space="preserve">190005, г. Санкт-Петербург, 7-я </w:t>
            </w:r>
            <w:proofErr w:type="gramStart"/>
            <w:r w:rsidRPr="004A5B96">
              <w:rPr>
                <w:sz w:val="22"/>
                <w:szCs w:val="22"/>
              </w:rPr>
              <w:t>Красноармейская</w:t>
            </w:r>
            <w:proofErr w:type="gramEnd"/>
            <w:r w:rsidRPr="004A5B96">
              <w:rPr>
                <w:sz w:val="22"/>
                <w:szCs w:val="22"/>
              </w:rPr>
              <w:t xml:space="preserve"> ул., д. 6-8, пом. 21Н, 26Н, 15Н-19Н, Л-3, Л-4, Л-5, лит. </w:t>
            </w:r>
            <w:r w:rsidRPr="004A5B96">
              <w:rPr>
                <w:sz w:val="22"/>
                <w:szCs w:val="22"/>
                <w:lang w:val="en-US"/>
              </w:rPr>
              <w:t>А</w:t>
            </w:r>
          </w:p>
        </w:tc>
      </w:tr>
    </w:tbl>
    <w:p w14:paraId="485211F1" w14:textId="77777777" w:rsidR="004A5B96" w:rsidRDefault="004A5B96" w:rsidP="004A5B96">
      <w:pPr>
        <w:pStyle w:val="1"/>
        <w:jc w:val="center"/>
        <w:rPr>
          <w:b/>
          <w:color w:val="auto"/>
          <w:sz w:val="28"/>
          <w:szCs w:val="28"/>
        </w:rPr>
      </w:pPr>
      <w:bookmarkStart w:id="13" w:name="_Toc212456926"/>
      <w:bookmarkStart w:id="14" w:name="_Toc212458184"/>
      <w:bookmarkStart w:id="15"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3"/>
      <w:bookmarkEnd w:id="14"/>
      <w:r>
        <w:rPr>
          <w:rFonts w:ascii="Times New Roman" w:hAnsi="Times New Roman" w:cs="Times New Roman"/>
          <w:b/>
          <w:color w:val="auto"/>
          <w:sz w:val="28"/>
          <w:szCs w:val="28"/>
        </w:rPr>
        <w:t xml:space="preserve"> </w:t>
      </w:r>
      <w:proofErr w:type="gramEnd"/>
    </w:p>
    <w:p w14:paraId="0F87327B" w14:textId="77777777" w:rsidR="004A5B96" w:rsidRDefault="004A5B96" w:rsidP="004A5B96">
      <w:bookmarkStart w:id="16" w:name="_Hlk71636079"/>
    </w:p>
    <w:p w14:paraId="50A849B0" w14:textId="77777777" w:rsidR="004A5B96" w:rsidRDefault="004A5B96" w:rsidP="004A5B9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631FB6D5" w14:textId="77777777" w:rsidR="004A5B96" w:rsidRDefault="004A5B96" w:rsidP="004A5B96">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52B5F7AC" w14:textId="77777777" w:rsidR="004A5B96" w:rsidRDefault="004A5B96" w:rsidP="004A5B96">
      <w:pPr>
        <w:pStyle w:val="a3"/>
        <w:numPr>
          <w:ilvl w:val="0"/>
          <w:numId w:val="9"/>
        </w:numPr>
        <w:spacing w:after="0"/>
        <w:ind w:left="0" w:firstLine="709"/>
        <w:jc w:val="both"/>
        <w:rPr>
          <w:rFonts w:ascii="Times New Roman" w:hAnsi="Times New Roman"/>
          <w:sz w:val="28"/>
          <w:szCs w:val="28"/>
        </w:rPr>
      </w:pPr>
      <w:bookmarkStart w:id="17"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17"/>
      <w:proofErr w:type="gramEnd"/>
      <w:r>
        <w:rPr>
          <w:rFonts w:ascii="Times New Roman" w:hAnsi="Times New Roman"/>
          <w:sz w:val="28"/>
          <w:szCs w:val="28"/>
        </w:rPr>
        <w:t>;</w:t>
      </w:r>
    </w:p>
    <w:p w14:paraId="29EB69B6" w14:textId="77777777" w:rsidR="004A5B96" w:rsidRDefault="004A5B96" w:rsidP="004A5B96">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16"/>
    <w:p w14:paraId="474337FE" w14:textId="77777777" w:rsidR="004A5B96" w:rsidRDefault="004A5B96" w:rsidP="004A5B96">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78C7F30C" w14:textId="77777777" w:rsidR="004A5B96" w:rsidRDefault="004A5B96" w:rsidP="004A5B96">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29C40327" w14:textId="77777777" w:rsidR="004A5B96" w:rsidRDefault="004A5B96" w:rsidP="004A5B96">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5FB9C94E" w14:textId="77777777" w:rsidR="004A5B96" w:rsidRDefault="004A5B96" w:rsidP="004A5B96">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756CA2E1" w14:textId="77777777" w:rsidR="004A5B96" w:rsidRDefault="004A5B96" w:rsidP="004A5B96">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3B18101" w14:textId="77777777" w:rsidR="004A5B96" w:rsidRDefault="004A5B96" w:rsidP="004A5B96">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2BAEF987" w14:textId="77777777" w:rsidR="004A5B96" w:rsidRDefault="004A5B96" w:rsidP="004A5B96">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2A774AD" w14:textId="77777777" w:rsidR="004A5B96" w:rsidRDefault="004A5B96" w:rsidP="004A5B96">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5"/>
    </w:p>
    <w:p w14:paraId="1D33F960" w14:textId="77777777" w:rsidR="004A5B96" w:rsidRDefault="004A5B96" w:rsidP="004A5B96">
      <w:pPr>
        <w:pStyle w:val="1"/>
        <w:jc w:val="center"/>
        <w:rPr>
          <w:rFonts w:ascii="Times New Roman" w:hAnsi="Times New Roman" w:cs="Times New Roman"/>
          <w:b/>
          <w:color w:val="auto"/>
          <w:sz w:val="28"/>
          <w:szCs w:val="28"/>
        </w:rPr>
      </w:pPr>
      <w:bookmarkStart w:id="18" w:name="_Toc212456927"/>
      <w:bookmarkStart w:id="19" w:name="_Toc212458185"/>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8"/>
      <w:bookmarkEnd w:id="19"/>
    </w:p>
    <w:p w14:paraId="6DF29A55" w14:textId="77777777" w:rsidR="004A5B96" w:rsidRDefault="004A5B96" w:rsidP="004A5B96"/>
    <w:p w14:paraId="0F17B381" w14:textId="77777777" w:rsidR="004A5B96" w:rsidRDefault="004A5B96" w:rsidP="004A5B96">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1B4E22AC" w14:textId="77777777" w:rsidR="004A5B96" w:rsidRDefault="004A5B96" w:rsidP="004A5B96">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1F94ECEA" w14:textId="77777777" w:rsidR="004A5B96" w:rsidRDefault="004A5B96" w:rsidP="004A5B96">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2F518AFA" w14:textId="77777777" w:rsidR="004A5B96" w:rsidRDefault="004A5B96" w:rsidP="004A5B96">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64D549C" w14:textId="77777777" w:rsidR="004A5B96" w:rsidRDefault="004A5B96" w:rsidP="004A5B96">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FB3E2ED" w14:textId="77777777" w:rsidR="004A5B96" w:rsidRDefault="004A5B96" w:rsidP="004A5B96">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73157A68" w14:textId="77777777" w:rsidR="004A5B96" w:rsidRDefault="004A5B96" w:rsidP="004A5B96">
      <w:pPr>
        <w:rPr>
          <w:rFonts w:ascii="Times New Roman" w:hAnsi="Times New Roman" w:cs="Times New Roman"/>
          <w:sz w:val="24"/>
          <w:szCs w:val="28"/>
        </w:rPr>
      </w:pPr>
      <w:r>
        <w:rPr>
          <w:rFonts w:ascii="Times New Roman" w:hAnsi="Times New Roman" w:cs="Times New Roman"/>
          <w:sz w:val="24"/>
          <w:szCs w:val="28"/>
        </w:rPr>
        <w:br w:type="page"/>
      </w:r>
    </w:p>
    <w:p w14:paraId="1A05DF98" w14:textId="77777777" w:rsidR="004A5B96" w:rsidRDefault="004A5B96" w:rsidP="004A5B96">
      <w:pPr>
        <w:ind w:firstLine="708"/>
        <w:jc w:val="both"/>
        <w:rPr>
          <w:rFonts w:ascii="Times New Roman" w:hAnsi="Times New Roman" w:cs="Times New Roman"/>
          <w:sz w:val="24"/>
          <w:szCs w:val="28"/>
        </w:rPr>
      </w:pPr>
    </w:p>
    <w:p w14:paraId="6E5F8EC7" w14:textId="77777777" w:rsidR="004A5B96" w:rsidRDefault="004A5B96" w:rsidP="004A5B96">
      <w:pPr>
        <w:pStyle w:val="1"/>
        <w:jc w:val="center"/>
        <w:rPr>
          <w:rFonts w:ascii="Times New Roman" w:hAnsi="Times New Roman" w:cs="Times New Roman"/>
          <w:b/>
          <w:color w:val="auto"/>
          <w:sz w:val="28"/>
          <w:szCs w:val="28"/>
        </w:rPr>
      </w:pPr>
      <w:bookmarkStart w:id="20" w:name="_Toc212456928"/>
      <w:bookmarkStart w:id="21" w:name="_Toc212458186"/>
      <w:r>
        <w:rPr>
          <w:rFonts w:ascii="Times New Roman" w:hAnsi="Times New Roman" w:cs="Times New Roman"/>
          <w:b/>
          <w:color w:val="auto"/>
          <w:sz w:val="28"/>
          <w:szCs w:val="28"/>
        </w:rPr>
        <w:t>ФОНД ОЦЕНОЧНЫХ СРЕДСТВ</w:t>
      </w:r>
      <w:bookmarkEnd w:id="20"/>
      <w:bookmarkEnd w:id="21"/>
    </w:p>
    <w:p w14:paraId="62F549D9" w14:textId="77777777" w:rsidR="004A5B96" w:rsidRDefault="004A5B96" w:rsidP="004A5B96"/>
    <w:p w14:paraId="771EF6B3" w14:textId="77777777" w:rsidR="004A5B96" w:rsidRDefault="004A5B96" w:rsidP="004A5B96">
      <w:pPr>
        <w:pStyle w:val="2"/>
        <w:jc w:val="center"/>
        <w:rPr>
          <w:rFonts w:ascii="Times New Roman" w:hAnsi="Times New Roman" w:cs="Times New Roman"/>
          <w:b/>
          <w:color w:val="auto"/>
          <w:sz w:val="28"/>
          <w:szCs w:val="28"/>
        </w:rPr>
      </w:pPr>
      <w:bookmarkStart w:id="22" w:name="_Toc212456929"/>
      <w:bookmarkStart w:id="23" w:name="_Toc212458187"/>
      <w:r>
        <w:rPr>
          <w:rFonts w:ascii="Times New Roman" w:hAnsi="Times New Roman" w:cs="Times New Roman"/>
          <w:b/>
          <w:color w:val="auto"/>
          <w:sz w:val="28"/>
          <w:szCs w:val="28"/>
        </w:rPr>
        <w:t>1.1 Контрольные вопросы и задания к промежуточной аттестации</w:t>
      </w:r>
      <w:bookmarkEnd w:id="22"/>
      <w:bookmarkEnd w:id="23"/>
    </w:p>
    <w:p w14:paraId="79EB2E4E" w14:textId="77777777" w:rsidR="004A5B96" w:rsidRDefault="004A5B96" w:rsidP="004A5B96">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A5B96" w14:paraId="4D3EF1B7" w14:textId="77777777" w:rsidTr="004A5B96">
        <w:tc>
          <w:tcPr>
            <w:tcW w:w="562" w:type="dxa"/>
          </w:tcPr>
          <w:p w14:paraId="4E5C5B26" w14:textId="77777777" w:rsidR="004A5B96" w:rsidRDefault="004A5B96">
            <w:pPr>
              <w:pStyle w:val="Default"/>
              <w:spacing w:after="30"/>
              <w:jc w:val="both"/>
              <w:rPr>
                <w:sz w:val="23"/>
                <w:szCs w:val="23"/>
              </w:rPr>
            </w:pPr>
          </w:p>
        </w:tc>
        <w:tc>
          <w:tcPr>
            <w:tcW w:w="8783" w:type="dxa"/>
            <w:hideMark/>
          </w:tcPr>
          <w:p w14:paraId="4821A189" w14:textId="77777777" w:rsidR="004A5B96" w:rsidRDefault="004A5B96">
            <w:pPr>
              <w:pStyle w:val="Default"/>
              <w:spacing w:after="30"/>
              <w:jc w:val="both"/>
              <w:rPr>
                <w:sz w:val="23"/>
                <w:szCs w:val="23"/>
              </w:rPr>
            </w:pPr>
            <w:r>
              <w:rPr>
                <w:sz w:val="23"/>
                <w:szCs w:val="23"/>
              </w:rPr>
              <w:t>Рабочей программой дисциплины не предусмотрено.</w:t>
            </w:r>
          </w:p>
        </w:tc>
      </w:tr>
    </w:tbl>
    <w:p w14:paraId="02CBD75F" w14:textId="77777777" w:rsidR="004A5B96" w:rsidRDefault="004A5B96" w:rsidP="004A5B96">
      <w:pPr>
        <w:pStyle w:val="Default"/>
        <w:spacing w:after="30"/>
        <w:jc w:val="both"/>
        <w:rPr>
          <w:sz w:val="23"/>
          <w:szCs w:val="23"/>
        </w:rPr>
      </w:pPr>
    </w:p>
    <w:p w14:paraId="6111FB7A" w14:textId="77777777" w:rsidR="004A5B96" w:rsidRDefault="004A5B96" w:rsidP="004A5B96">
      <w:pPr>
        <w:pStyle w:val="2"/>
        <w:jc w:val="center"/>
        <w:rPr>
          <w:rFonts w:ascii="Times New Roman" w:hAnsi="Times New Roman" w:cs="Times New Roman"/>
          <w:b/>
          <w:color w:val="auto"/>
          <w:sz w:val="28"/>
          <w:szCs w:val="28"/>
        </w:rPr>
      </w:pPr>
      <w:bookmarkStart w:id="24" w:name="_Toc212456930"/>
      <w:bookmarkStart w:id="25" w:name="_Toc212458188"/>
      <w:r>
        <w:rPr>
          <w:rFonts w:ascii="Times New Roman" w:hAnsi="Times New Roman" w:cs="Times New Roman"/>
          <w:b/>
          <w:color w:val="auto"/>
          <w:sz w:val="28"/>
          <w:szCs w:val="28"/>
        </w:rPr>
        <w:t>1.2 Темы письменных работ</w:t>
      </w:r>
      <w:bookmarkEnd w:id="24"/>
      <w:bookmarkEnd w:id="25"/>
    </w:p>
    <w:p w14:paraId="09E9585C" w14:textId="77777777" w:rsidR="004A5B96" w:rsidRDefault="004A5B96" w:rsidP="004A5B96">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A5B96" w14:paraId="1AFDE94D" w14:textId="77777777" w:rsidTr="004A5B96">
        <w:tc>
          <w:tcPr>
            <w:tcW w:w="562" w:type="dxa"/>
          </w:tcPr>
          <w:p w14:paraId="57EF6E27" w14:textId="77777777" w:rsidR="004A5B96" w:rsidRDefault="004A5B96">
            <w:pPr>
              <w:pStyle w:val="Default"/>
              <w:spacing w:after="30"/>
              <w:jc w:val="both"/>
              <w:rPr>
                <w:sz w:val="23"/>
                <w:szCs w:val="23"/>
                <w:lang w:val="en-US"/>
              </w:rPr>
            </w:pPr>
          </w:p>
        </w:tc>
        <w:tc>
          <w:tcPr>
            <w:tcW w:w="8783" w:type="dxa"/>
            <w:hideMark/>
          </w:tcPr>
          <w:p w14:paraId="1761B8DE" w14:textId="77777777" w:rsidR="004A5B96" w:rsidRDefault="004A5B96">
            <w:pPr>
              <w:pStyle w:val="Default"/>
              <w:spacing w:after="30"/>
              <w:jc w:val="both"/>
              <w:rPr>
                <w:sz w:val="23"/>
                <w:szCs w:val="23"/>
              </w:rPr>
            </w:pPr>
            <w:r>
              <w:rPr>
                <w:sz w:val="23"/>
                <w:szCs w:val="23"/>
              </w:rPr>
              <w:t>Рабочей программой дисциплины не предусмотрено.</w:t>
            </w:r>
          </w:p>
        </w:tc>
      </w:tr>
    </w:tbl>
    <w:p w14:paraId="19EC01D9" w14:textId="77777777" w:rsidR="004A5B96" w:rsidRDefault="004A5B96" w:rsidP="004A5B96">
      <w:pPr>
        <w:jc w:val="both"/>
        <w:rPr>
          <w:rFonts w:ascii="Times New Roman" w:hAnsi="Times New Roman" w:cs="Times New Roman"/>
          <w:b/>
          <w:sz w:val="28"/>
          <w:szCs w:val="28"/>
          <w:highlight w:val="yellow"/>
        </w:rPr>
      </w:pPr>
    </w:p>
    <w:p w14:paraId="0E0F9144" w14:textId="77777777" w:rsidR="004A5B96" w:rsidRDefault="004A5B96" w:rsidP="004A5B96">
      <w:pPr>
        <w:pStyle w:val="2"/>
        <w:jc w:val="center"/>
        <w:rPr>
          <w:rFonts w:ascii="Times New Roman" w:hAnsi="Times New Roman" w:cs="Times New Roman"/>
          <w:b/>
          <w:color w:val="auto"/>
          <w:sz w:val="28"/>
          <w:szCs w:val="28"/>
        </w:rPr>
      </w:pPr>
      <w:bookmarkStart w:id="26" w:name="_Toc82187016"/>
      <w:bookmarkStart w:id="27" w:name="_Toc212456931"/>
      <w:bookmarkStart w:id="28" w:name="_Toc212458189"/>
      <w:r>
        <w:rPr>
          <w:rFonts w:ascii="Times New Roman" w:hAnsi="Times New Roman" w:cs="Times New Roman"/>
          <w:b/>
          <w:color w:val="auto"/>
          <w:sz w:val="28"/>
          <w:szCs w:val="28"/>
        </w:rPr>
        <w:t>1.3 Контрольные точки</w:t>
      </w:r>
      <w:bookmarkEnd w:id="26"/>
      <w:bookmarkEnd w:id="27"/>
      <w:bookmarkEnd w:id="28"/>
    </w:p>
    <w:p w14:paraId="0644905C" w14:textId="77777777" w:rsidR="004A5B96" w:rsidRDefault="004A5B96" w:rsidP="004A5B96"/>
    <w:tbl>
      <w:tblPr>
        <w:tblStyle w:val="a4"/>
        <w:tblW w:w="0" w:type="auto"/>
        <w:tblLook w:val="04A0" w:firstRow="1" w:lastRow="0" w:firstColumn="1" w:lastColumn="0" w:noHBand="0" w:noVBand="1"/>
      </w:tblPr>
      <w:tblGrid>
        <w:gridCol w:w="2336"/>
        <w:gridCol w:w="2336"/>
        <w:gridCol w:w="2336"/>
        <w:gridCol w:w="2337"/>
      </w:tblGrid>
      <w:tr w:rsidR="004A5B96" w14:paraId="4453449F" w14:textId="77777777" w:rsidTr="004A5B96">
        <w:tc>
          <w:tcPr>
            <w:tcW w:w="2336" w:type="dxa"/>
            <w:tcBorders>
              <w:top w:val="single" w:sz="4" w:space="0" w:color="auto"/>
              <w:left w:val="single" w:sz="4" w:space="0" w:color="auto"/>
              <w:bottom w:val="single" w:sz="4" w:space="0" w:color="auto"/>
              <w:right w:val="single" w:sz="4" w:space="0" w:color="auto"/>
            </w:tcBorders>
            <w:hideMark/>
          </w:tcPr>
          <w:p w14:paraId="0F62C4CF" w14:textId="77777777" w:rsidR="004A5B96" w:rsidRDefault="004A5B96">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5B24F331" w14:textId="77777777" w:rsidR="004A5B96" w:rsidRDefault="004A5B96">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33928F45" w14:textId="77777777" w:rsidR="004A5B96" w:rsidRDefault="004A5B96">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188F1632" w14:textId="77777777" w:rsidR="004A5B96" w:rsidRDefault="004A5B96">
            <w:pPr>
              <w:jc w:val="center"/>
              <w:rPr>
                <w:rFonts w:ascii="Times New Roman" w:hAnsi="Times New Roman" w:cs="Times New Roman"/>
                <w:b/>
              </w:rPr>
            </w:pPr>
            <w:r>
              <w:rPr>
                <w:rFonts w:ascii="Times New Roman" w:hAnsi="Times New Roman" w:cs="Times New Roman"/>
                <w:b/>
              </w:rPr>
              <w:t>Номера тем</w:t>
            </w:r>
          </w:p>
        </w:tc>
      </w:tr>
      <w:tr w:rsidR="004A5B96" w14:paraId="6AACADA2" w14:textId="77777777" w:rsidTr="004A5B96">
        <w:tc>
          <w:tcPr>
            <w:tcW w:w="2336" w:type="dxa"/>
            <w:tcBorders>
              <w:top w:val="single" w:sz="4" w:space="0" w:color="auto"/>
              <w:left w:val="single" w:sz="4" w:space="0" w:color="auto"/>
              <w:bottom w:val="single" w:sz="4" w:space="0" w:color="auto"/>
              <w:right w:val="single" w:sz="4" w:space="0" w:color="auto"/>
            </w:tcBorders>
            <w:hideMark/>
          </w:tcPr>
          <w:p w14:paraId="497C540A" w14:textId="77777777" w:rsidR="004A5B96" w:rsidRDefault="004A5B96">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41B0DA06" w14:textId="77777777" w:rsidR="004A5B96" w:rsidRDefault="004A5B96">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38A90294" w14:textId="77777777" w:rsidR="004A5B96" w:rsidRDefault="004A5B96">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46D4BEE8" w14:textId="77777777" w:rsidR="004A5B96" w:rsidRDefault="004A5B96">
            <w:pPr>
              <w:rPr>
                <w:rFonts w:ascii="Times New Roman" w:hAnsi="Times New Roman" w:cs="Times New Roman"/>
              </w:rPr>
            </w:pPr>
            <w:r>
              <w:rPr>
                <w:rFonts w:ascii="Times New Roman" w:hAnsi="Times New Roman" w:cs="Times New Roman"/>
                <w:lang w:val="en-US"/>
              </w:rPr>
              <w:t>1-4</w:t>
            </w:r>
          </w:p>
        </w:tc>
      </w:tr>
      <w:tr w:rsidR="004A5B96" w14:paraId="3E83DAD2" w14:textId="77777777" w:rsidTr="004A5B96">
        <w:tc>
          <w:tcPr>
            <w:tcW w:w="2336" w:type="dxa"/>
            <w:tcBorders>
              <w:top w:val="single" w:sz="4" w:space="0" w:color="auto"/>
              <w:left w:val="single" w:sz="4" w:space="0" w:color="auto"/>
              <w:bottom w:val="single" w:sz="4" w:space="0" w:color="auto"/>
              <w:right w:val="single" w:sz="4" w:space="0" w:color="auto"/>
            </w:tcBorders>
            <w:hideMark/>
          </w:tcPr>
          <w:p w14:paraId="7D8E1A81" w14:textId="77777777" w:rsidR="004A5B96" w:rsidRDefault="004A5B96">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4F9BD454" w14:textId="77777777" w:rsidR="004A5B96" w:rsidRDefault="004A5B96">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282D71F5" w14:textId="77777777" w:rsidR="004A5B96" w:rsidRDefault="004A5B96">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2799CDE" w14:textId="77777777" w:rsidR="004A5B96" w:rsidRDefault="004A5B96">
            <w:pPr>
              <w:rPr>
                <w:rFonts w:ascii="Times New Roman" w:hAnsi="Times New Roman" w:cs="Times New Roman"/>
              </w:rPr>
            </w:pPr>
            <w:r>
              <w:rPr>
                <w:rFonts w:ascii="Times New Roman" w:hAnsi="Times New Roman" w:cs="Times New Roman"/>
                <w:lang w:val="en-US"/>
              </w:rPr>
              <w:t>5-7</w:t>
            </w:r>
          </w:p>
        </w:tc>
      </w:tr>
      <w:tr w:rsidR="004A5B96" w14:paraId="11BE07B5" w14:textId="77777777" w:rsidTr="004A5B96">
        <w:tc>
          <w:tcPr>
            <w:tcW w:w="2336" w:type="dxa"/>
            <w:tcBorders>
              <w:top w:val="single" w:sz="4" w:space="0" w:color="auto"/>
              <w:left w:val="single" w:sz="4" w:space="0" w:color="auto"/>
              <w:bottom w:val="single" w:sz="4" w:space="0" w:color="auto"/>
              <w:right w:val="single" w:sz="4" w:space="0" w:color="auto"/>
            </w:tcBorders>
            <w:hideMark/>
          </w:tcPr>
          <w:p w14:paraId="636E92F6" w14:textId="77777777" w:rsidR="004A5B96" w:rsidRDefault="004A5B96">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2408DE0E" w14:textId="77777777" w:rsidR="004A5B96" w:rsidRDefault="004A5B96">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33B8E24" w14:textId="77777777" w:rsidR="004A5B96" w:rsidRDefault="004A5B96">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1EC8A065" w14:textId="77777777" w:rsidR="004A5B96" w:rsidRDefault="004A5B96">
            <w:pPr>
              <w:rPr>
                <w:rFonts w:ascii="Times New Roman" w:hAnsi="Times New Roman" w:cs="Times New Roman"/>
              </w:rPr>
            </w:pPr>
            <w:r>
              <w:rPr>
                <w:rFonts w:ascii="Times New Roman" w:hAnsi="Times New Roman" w:cs="Times New Roman"/>
                <w:lang w:val="en-US"/>
              </w:rPr>
              <w:t>1-7</w:t>
            </w:r>
          </w:p>
        </w:tc>
      </w:tr>
    </w:tbl>
    <w:p w14:paraId="423A5A09" w14:textId="77777777" w:rsidR="004A5B96" w:rsidRDefault="004A5B96" w:rsidP="004A5B96">
      <w:pPr>
        <w:jc w:val="both"/>
        <w:rPr>
          <w:rFonts w:ascii="Times New Roman" w:hAnsi="Times New Roman" w:cs="Times New Roman"/>
          <w:b/>
          <w:sz w:val="28"/>
          <w:szCs w:val="28"/>
        </w:rPr>
      </w:pPr>
    </w:p>
    <w:p w14:paraId="539CD659" w14:textId="77777777" w:rsidR="004A5B96" w:rsidRDefault="004A5B96" w:rsidP="004A5B96">
      <w:pPr>
        <w:pStyle w:val="2"/>
        <w:jc w:val="center"/>
        <w:rPr>
          <w:rFonts w:ascii="Times New Roman" w:hAnsi="Times New Roman" w:cs="Times New Roman"/>
          <w:b/>
          <w:color w:val="auto"/>
          <w:sz w:val="28"/>
          <w:szCs w:val="28"/>
        </w:rPr>
      </w:pPr>
      <w:bookmarkStart w:id="29" w:name="_Toc82187017"/>
      <w:bookmarkStart w:id="30" w:name="_Toc212456932"/>
      <w:bookmarkStart w:id="31" w:name="_Toc212458190"/>
      <w:r>
        <w:rPr>
          <w:rFonts w:ascii="Times New Roman" w:hAnsi="Times New Roman" w:cs="Times New Roman"/>
          <w:b/>
          <w:color w:val="auto"/>
          <w:sz w:val="28"/>
          <w:szCs w:val="28"/>
        </w:rPr>
        <w:t>1.4 Другие объекты оценивания</w:t>
      </w:r>
      <w:bookmarkEnd w:id="29"/>
      <w:bookmarkEnd w:id="30"/>
      <w:bookmarkEnd w:id="31"/>
    </w:p>
    <w:p w14:paraId="42D7EE52" w14:textId="77777777" w:rsidR="004A5B96" w:rsidRDefault="004A5B96" w:rsidP="004A5B96">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A5B96" w14:paraId="3B53E2F1" w14:textId="77777777" w:rsidTr="004A5B96">
        <w:tc>
          <w:tcPr>
            <w:tcW w:w="562" w:type="dxa"/>
          </w:tcPr>
          <w:p w14:paraId="70DE9F65" w14:textId="77777777" w:rsidR="004A5B96" w:rsidRDefault="004A5B96">
            <w:pPr>
              <w:pStyle w:val="Default"/>
              <w:spacing w:after="30"/>
              <w:jc w:val="both"/>
              <w:rPr>
                <w:sz w:val="23"/>
                <w:szCs w:val="23"/>
                <w:lang w:val="en-US"/>
              </w:rPr>
            </w:pPr>
          </w:p>
        </w:tc>
        <w:tc>
          <w:tcPr>
            <w:tcW w:w="8783" w:type="dxa"/>
            <w:hideMark/>
          </w:tcPr>
          <w:p w14:paraId="2795DD34" w14:textId="77777777" w:rsidR="004A5B96" w:rsidRDefault="004A5B96">
            <w:pPr>
              <w:pStyle w:val="Default"/>
              <w:spacing w:after="30"/>
              <w:jc w:val="both"/>
              <w:rPr>
                <w:sz w:val="23"/>
                <w:szCs w:val="23"/>
              </w:rPr>
            </w:pPr>
            <w:r>
              <w:rPr>
                <w:sz w:val="23"/>
                <w:szCs w:val="23"/>
              </w:rPr>
              <w:t>Рабочей программой дисциплины не предусмотрено.</w:t>
            </w:r>
          </w:p>
        </w:tc>
      </w:tr>
    </w:tbl>
    <w:p w14:paraId="1C36033B" w14:textId="77777777" w:rsidR="004A5B96" w:rsidRDefault="004A5B96" w:rsidP="004A5B96">
      <w:pPr>
        <w:spacing w:after="0" w:line="240" w:lineRule="auto"/>
        <w:jc w:val="center"/>
        <w:rPr>
          <w:rFonts w:ascii="Times New Roman" w:hAnsi="Times New Roman"/>
          <w:b/>
          <w:sz w:val="28"/>
          <w:szCs w:val="28"/>
        </w:rPr>
      </w:pPr>
    </w:p>
    <w:p w14:paraId="5F26B371" w14:textId="77777777" w:rsidR="004A5B96" w:rsidRDefault="004A5B96" w:rsidP="004A5B96">
      <w:pPr>
        <w:pStyle w:val="2"/>
        <w:jc w:val="center"/>
        <w:rPr>
          <w:rFonts w:ascii="Times New Roman" w:hAnsi="Times New Roman" w:cs="Times New Roman"/>
          <w:b/>
          <w:color w:val="auto"/>
          <w:sz w:val="28"/>
          <w:szCs w:val="28"/>
        </w:rPr>
      </w:pPr>
      <w:bookmarkStart w:id="32" w:name="_Toc82187018"/>
      <w:bookmarkStart w:id="33" w:name="_Toc212456933"/>
      <w:bookmarkStart w:id="34" w:name="_Toc212458191"/>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32"/>
      <w:bookmarkEnd w:id="33"/>
      <w:bookmarkEnd w:id="34"/>
      <w:proofErr w:type="gramEnd"/>
    </w:p>
    <w:p w14:paraId="6ABEDB0D" w14:textId="77777777" w:rsidR="004A5B96" w:rsidRDefault="004A5B96" w:rsidP="004A5B96"/>
    <w:tbl>
      <w:tblPr>
        <w:tblStyle w:val="a4"/>
        <w:tblW w:w="5000" w:type="pct"/>
        <w:tblLook w:val="04A0" w:firstRow="1" w:lastRow="0" w:firstColumn="1" w:lastColumn="0" w:noHBand="0" w:noVBand="1"/>
      </w:tblPr>
      <w:tblGrid>
        <w:gridCol w:w="4785"/>
        <w:gridCol w:w="4786"/>
      </w:tblGrid>
      <w:tr w:rsidR="004A5B96" w14:paraId="72A81943" w14:textId="77777777" w:rsidTr="004A5B96">
        <w:tc>
          <w:tcPr>
            <w:tcW w:w="2500" w:type="pct"/>
            <w:tcBorders>
              <w:top w:val="single" w:sz="4" w:space="0" w:color="auto"/>
              <w:left w:val="single" w:sz="4" w:space="0" w:color="auto"/>
              <w:bottom w:val="single" w:sz="4" w:space="0" w:color="auto"/>
              <w:right w:val="single" w:sz="4" w:space="0" w:color="auto"/>
            </w:tcBorders>
            <w:hideMark/>
          </w:tcPr>
          <w:p w14:paraId="36E67C3B" w14:textId="77777777" w:rsidR="004A5B96" w:rsidRDefault="004A5B96">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4338BC99" w14:textId="77777777" w:rsidR="004A5B96" w:rsidRDefault="004A5B96">
            <w:pPr>
              <w:jc w:val="center"/>
              <w:rPr>
                <w:rFonts w:ascii="Times New Roman" w:hAnsi="Times New Roman" w:cs="Times New Roman"/>
                <w:b/>
              </w:rPr>
            </w:pPr>
            <w:r>
              <w:rPr>
                <w:rFonts w:ascii="Times New Roman" w:hAnsi="Times New Roman" w:cs="Times New Roman"/>
                <w:b/>
              </w:rPr>
              <w:t>Номера тем</w:t>
            </w:r>
          </w:p>
        </w:tc>
      </w:tr>
      <w:tr w:rsidR="004A5B96" w14:paraId="75E66C86" w14:textId="77777777" w:rsidTr="004A5B96">
        <w:tc>
          <w:tcPr>
            <w:tcW w:w="2500" w:type="pct"/>
            <w:tcBorders>
              <w:top w:val="single" w:sz="4" w:space="0" w:color="auto"/>
              <w:left w:val="single" w:sz="4" w:space="0" w:color="auto"/>
              <w:bottom w:val="single" w:sz="4" w:space="0" w:color="auto"/>
              <w:right w:val="single" w:sz="4" w:space="0" w:color="auto"/>
            </w:tcBorders>
            <w:hideMark/>
          </w:tcPr>
          <w:p w14:paraId="35DE1DD2" w14:textId="77777777" w:rsidR="004A5B96" w:rsidRDefault="004A5B96">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252ACC25" w14:textId="77777777" w:rsidR="004A5B96" w:rsidRDefault="004A5B96">
            <w:pPr>
              <w:rPr>
                <w:rFonts w:ascii="Times New Roman" w:hAnsi="Times New Roman" w:cs="Times New Roman"/>
              </w:rPr>
            </w:pPr>
            <w:r>
              <w:rPr>
                <w:rFonts w:ascii="Times New Roman" w:hAnsi="Times New Roman" w:cs="Times New Roman"/>
                <w:lang w:val="en-US"/>
              </w:rPr>
              <w:t>2,3</w:t>
            </w:r>
          </w:p>
        </w:tc>
      </w:tr>
      <w:tr w:rsidR="004A5B96" w14:paraId="157619B7" w14:textId="77777777" w:rsidTr="004A5B96">
        <w:tc>
          <w:tcPr>
            <w:tcW w:w="2500" w:type="pct"/>
            <w:tcBorders>
              <w:top w:val="single" w:sz="4" w:space="0" w:color="auto"/>
              <w:left w:val="single" w:sz="4" w:space="0" w:color="auto"/>
              <w:bottom w:val="single" w:sz="4" w:space="0" w:color="auto"/>
              <w:right w:val="single" w:sz="4" w:space="0" w:color="auto"/>
            </w:tcBorders>
            <w:hideMark/>
          </w:tcPr>
          <w:p w14:paraId="23DE3CA7" w14:textId="77777777" w:rsidR="004A5B96" w:rsidRDefault="004A5B96">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1FC9A2C5" w14:textId="77777777" w:rsidR="004A5B96" w:rsidRDefault="004A5B96">
            <w:pPr>
              <w:rPr>
                <w:rFonts w:ascii="Times New Roman" w:hAnsi="Times New Roman" w:cs="Times New Roman"/>
              </w:rPr>
            </w:pPr>
            <w:r>
              <w:rPr>
                <w:rFonts w:ascii="Times New Roman" w:hAnsi="Times New Roman" w:cs="Times New Roman"/>
                <w:lang w:val="en-US"/>
              </w:rPr>
              <w:t>1-7</w:t>
            </w:r>
          </w:p>
        </w:tc>
      </w:tr>
      <w:tr w:rsidR="004A5B96" w14:paraId="5BF514DC" w14:textId="77777777" w:rsidTr="004A5B96">
        <w:tc>
          <w:tcPr>
            <w:tcW w:w="2500" w:type="pct"/>
            <w:tcBorders>
              <w:top w:val="single" w:sz="4" w:space="0" w:color="auto"/>
              <w:left w:val="single" w:sz="4" w:space="0" w:color="auto"/>
              <w:bottom w:val="single" w:sz="4" w:space="0" w:color="auto"/>
              <w:right w:val="single" w:sz="4" w:space="0" w:color="auto"/>
            </w:tcBorders>
            <w:hideMark/>
          </w:tcPr>
          <w:p w14:paraId="6EC53328" w14:textId="77777777" w:rsidR="004A5B96" w:rsidRDefault="004A5B96">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1E486FC8" w14:textId="77777777" w:rsidR="004A5B96" w:rsidRDefault="004A5B96">
            <w:pPr>
              <w:rPr>
                <w:rFonts w:ascii="Times New Roman" w:hAnsi="Times New Roman" w:cs="Times New Roman"/>
              </w:rPr>
            </w:pPr>
            <w:r>
              <w:rPr>
                <w:rFonts w:ascii="Times New Roman" w:hAnsi="Times New Roman" w:cs="Times New Roman"/>
                <w:lang w:val="en-US"/>
              </w:rPr>
              <w:t>1,4-7</w:t>
            </w:r>
          </w:p>
        </w:tc>
      </w:tr>
    </w:tbl>
    <w:p w14:paraId="642E2784" w14:textId="77777777" w:rsidR="004A5B96" w:rsidRDefault="004A5B96" w:rsidP="004A5B96">
      <w:pPr>
        <w:jc w:val="both"/>
        <w:rPr>
          <w:rFonts w:ascii="Times New Roman" w:hAnsi="Times New Roman" w:cs="Times New Roman"/>
          <w:b/>
          <w:sz w:val="28"/>
          <w:szCs w:val="28"/>
        </w:rPr>
      </w:pPr>
    </w:p>
    <w:p w14:paraId="59AEECDC" w14:textId="77777777" w:rsidR="004A5B96" w:rsidRDefault="004A5B96" w:rsidP="004A5B96">
      <w:pPr>
        <w:pStyle w:val="2"/>
        <w:jc w:val="center"/>
        <w:rPr>
          <w:rFonts w:ascii="Times New Roman" w:hAnsi="Times New Roman" w:cs="Times New Roman"/>
          <w:b/>
          <w:color w:val="auto"/>
          <w:sz w:val="28"/>
          <w:szCs w:val="28"/>
        </w:rPr>
      </w:pPr>
      <w:bookmarkStart w:id="35" w:name="_Toc82187019"/>
      <w:bookmarkStart w:id="36" w:name="_Toc212456934"/>
      <w:bookmarkStart w:id="37" w:name="_Toc212458192"/>
      <w:r>
        <w:rPr>
          <w:rFonts w:ascii="Times New Roman" w:hAnsi="Times New Roman" w:cs="Times New Roman"/>
          <w:b/>
          <w:color w:val="auto"/>
          <w:sz w:val="28"/>
          <w:szCs w:val="28"/>
        </w:rPr>
        <w:t xml:space="preserve">1.6 </w:t>
      </w:r>
      <w:bookmarkStart w:id="38" w:name="_Hlk69827873"/>
      <w:r>
        <w:rPr>
          <w:rFonts w:ascii="Times New Roman" w:hAnsi="Times New Roman" w:cs="Times New Roman"/>
          <w:b/>
          <w:color w:val="auto"/>
          <w:sz w:val="28"/>
          <w:szCs w:val="28"/>
        </w:rPr>
        <w:t>Шкала оценивания результата</w:t>
      </w:r>
      <w:bookmarkEnd w:id="35"/>
      <w:bookmarkEnd w:id="36"/>
      <w:bookmarkEnd w:id="37"/>
      <w:bookmarkEnd w:id="38"/>
    </w:p>
    <w:p w14:paraId="26C1A211" w14:textId="77777777" w:rsidR="004A5B96" w:rsidRDefault="004A5B96" w:rsidP="004A5B96">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D734076" w14:textId="77777777" w:rsidR="004A5B96" w:rsidRDefault="004A5B96" w:rsidP="004A5B9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797CEA59" w14:textId="77777777" w:rsidR="004A5B96" w:rsidRDefault="004A5B96" w:rsidP="004A5B9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48373F5C" w14:textId="77777777" w:rsidR="004A5B96" w:rsidRDefault="004A5B96" w:rsidP="004A5B9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4A5B96" w14:paraId="7B752409" w14:textId="77777777" w:rsidTr="004A5B96">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A867CF9" w14:textId="77777777" w:rsidR="004A5B96" w:rsidRDefault="004A5B96">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4751A0C" w14:textId="77777777" w:rsidR="004A5B96" w:rsidRDefault="004A5B96">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4A5B96" w14:paraId="19810CA3" w14:textId="77777777" w:rsidTr="004A5B96">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7F459C4" w14:textId="77777777" w:rsidR="004A5B96" w:rsidRDefault="004A5B9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4248EA4" w14:textId="77777777" w:rsidR="004A5B96" w:rsidRDefault="004A5B9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4A5B96" w14:paraId="0B396DA2" w14:textId="77777777" w:rsidTr="004A5B96">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6CE81A4" w14:textId="77777777" w:rsidR="004A5B96" w:rsidRDefault="004A5B9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B501B70" w14:textId="77777777" w:rsidR="004A5B96" w:rsidRDefault="004A5B9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352FA071" w14:textId="77777777" w:rsidR="004A5B96" w:rsidRDefault="004A5B96" w:rsidP="004A5B96">
      <w:pPr>
        <w:rPr>
          <w:rFonts w:ascii="Times New Roman" w:hAnsi="Times New Roman" w:cs="Times New Roman"/>
          <w:b/>
          <w:sz w:val="28"/>
          <w:szCs w:val="28"/>
        </w:rPr>
      </w:pPr>
    </w:p>
    <w:p w14:paraId="7F2AD88D" w14:textId="77777777" w:rsidR="004A5B96" w:rsidRDefault="004A5B96" w:rsidP="004A5B96">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4A5B96" w14:paraId="7F98C665" w14:textId="77777777" w:rsidTr="004A5B96">
        <w:trPr>
          <w:trHeight w:val="521"/>
        </w:trPr>
        <w:tc>
          <w:tcPr>
            <w:tcW w:w="903" w:type="pct"/>
            <w:tcBorders>
              <w:top w:val="single" w:sz="4" w:space="0" w:color="auto"/>
              <w:left w:val="single" w:sz="4" w:space="0" w:color="auto"/>
              <w:bottom w:val="single" w:sz="4" w:space="0" w:color="auto"/>
              <w:right w:val="single" w:sz="4" w:space="0" w:color="auto"/>
            </w:tcBorders>
            <w:hideMark/>
          </w:tcPr>
          <w:p w14:paraId="29C2A0B2" w14:textId="77777777" w:rsidR="004A5B96" w:rsidRDefault="004A5B9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2A9B8FBA" w14:textId="77777777" w:rsidR="004A5B96" w:rsidRDefault="004A5B9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2CE59BDA" w14:textId="77777777" w:rsidR="004A5B96" w:rsidRDefault="004A5B9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4A5B96" w14:paraId="70AFEBE3" w14:textId="77777777" w:rsidTr="004A5B96">
        <w:trPr>
          <w:trHeight w:val="522"/>
        </w:trPr>
        <w:tc>
          <w:tcPr>
            <w:tcW w:w="903" w:type="pct"/>
            <w:tcBorders>
              <w:top w:val="single" w:sz="4" w:space="0" w:color="auto"/>
              <w:left w:val="single" w:sz="4" w:space="0" w:color="auto"/>
              <w:bottom w:val="single" w:sz="4" w:space="0" w:color="auto"/>
              <w:right w:val="single" w:sz="4" w:space="0" w:color="auto"/>
            </w:tcBorders>
            <w:hideMark/>
          </w:tcPr>
          <w:p w14:paraId="2300067B" w14:textId="77777777" w:rsidR="004A5B96" w:rsidRDefault="004A5B9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530564D7" w14:textId="77777777" w:rsidR="004A5B96" w:rsidRDefault="004A5B9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10FA62E0" w14:textId="77777777" w:rsidR="004A5B96" w:rsidRDefault="004A5B9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4A5B96" w14:paraId="1C2556E2" w14:textId="77777777" w:rsidTr="004A5B96">
        <w:trPr>
          <w:trHeight w:val="661"/>
        </w:trPr>
        <w:tc>
          <w:tcPr>
            <w:tcW w:w="903" w:type="pct"/>
            <w:tcBorders>
              <w:top w:val="single" w:sz="4" w:space="0" w:color="auto"/>
              <w:left w:val="single" w:sz="4" w:space="0" w:color="auto"/>
              <w:bottom w:val="single" w:sz="4" w:space="0" w:color="auto"/>
              <w:right w:val="single" w:sz="4" w:space="0" w:color="auto"/>
            </w:tcBorders>
            <w:hideMark/>
          </w:tcPr>
          <w:p w14:paraId="27F94C5E" w14:textId="77777777" w:rsidR="004A5B96" w:rsidRDefault="004A5B9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21F37104" w14:textId="77777777" w:rsidR="004A5B96" w:rsidRDefault="004A5B9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13436924" w14:textId="77777777" w:rsidR="004A5B96" w:rsidRDefault="004A5B9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4A5B96" w14:paraId="1F9C0C5A" w14:textId="77777777" w:rsidTr="004A5B96">
        <w:trPr>
          <w:trHeight w:val="800"/>
        </w:trPr>
        <w:tc>
          <w:tcPr>
            <w:tcW w:w="903" w:type="pct"/>
            <w:tcBorders>
              <w:top w:val="single" w:sz="4" w:space="0" w:color="auto"/>
              <w:left w:val="single" w:sz="4" w:space="0" w:color="auto"/>
              <w:bottom w:val="single" w:sz="4" w:space="0" w:color="auto"/>
              <w:right w:val="single" w:sz="4" w:space="0" w:color="auto"/>
            </w:tcBorders>
            <w:hideMark/>
          </w:tcPr>
          <w:p w14:paraId="5F82D68B" w14:textId="77777777" w:rsidR="004A5B96" w:rsidRDefault="004A5B9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396D8669" w14:textId="77777777" w:rsidR="004A5B96" w:rsidRDefault="004A5B9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39CA43E9" w14:textId="77777777" w:rsidR="004A5B96" w:rsidRDefault="004A5B9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40928FD8" w14:textId="77777777" w:rsidR="004A5B96" w:rsidRDefault="004A5B96" w:rsidP="004A5B96">
      <w:pPr>
        <w:ind w:firstLine="708"/>
        <w:jc w:val="both"/>
        <w:rPr>
          <w:rFonts w:ascii="Times New Roman" w:hAnsi="Times New Roman" w:cs="Times New Roman"/>
          <w:sz w:val="24"/>
          <w:szCs w:val="28"/>
        </w:rPr>
      </w:pPr>
    </w:p>
    <w:p w14:paraId="51A51F52" w14:textId="77777777" w:rsidR="004A5B96" w:rsidRDefault="004A5B96" w:rsidP="004A5B96">
      <w:pPr>
        <w:jc w:val="both"/>
        <w:rPr>
          <w:rFonts w:ascii="Times New Roman" w:hAnsi="Times New Roman" w:cs="Times New Roman"/>
          <w:b/>
          <w:sz w:val="28"/>
          <w:szCs w:val="28"/>
        </w:rPr>
      </w:pPr>
    </w:p>
    <w:p w14:paraId="46AF5C10" w14:textId="77777777" w:rsidR="004A5B96" w:rsidRDefault="004A5B96" w:rsidP="004A5B96">
      <w:pPr>
        <w:pStyle w:val="Style5"/>
        <w:widowControl/>
        <w:tabs>
          <w:tab w:val="left" w:leader="underscore" w:pos="7027"/>
        </w:tabs>
        <w:rPr>
          <w:sz w:val="22"/>
          <w:szCs w:val="22"/>
        </w:rPr>
      </w:pPr>
    </w:p>
    <w:p w14:paraId="6F1205E4" w14:textId="77777777" w:rsidR="00142518" w:rsidRPr="007E6725" w:rsidRDefault="00142518" w:rsidP="004A5B96">
      <w:pPr>
        <w:pStyle w:val="Style214"/>
        <w:ind w:firstLine="709"/>
        <w:rPr>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B2E9B" w14:textId="77777777" w:rsidR="003C78AF" w:rsidRDefault="003C78AF" w:rsidP="00315CA6">
      <w:pPr>
        <w:spacing w:after="0" w:line="240" w:lineRule="auto"/>
      </w:pPr>
      <w:r>
        <w:separator/>
      </w:r>
    </w:p>
  </w:endnote>
  <w:endnote w:type="continuationSeparator" w:id="0">
    <w:p w14:paraId="1621DC2B" w14:textId="77777777" w:rsidR="003C78AF" w:rsidRDefault="003C78A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F5356">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36DA9" w14:textId="77777777" w:rsidR="003C78AF" w:rsidRDefault="003C78AF" w:rsidP="00315CA6">
      <w:pPr>
        <w:spacing w:after="0" w:line="240" w:lineRule="auto"/>
      </w:pPr>
      <w:r>
        <w:separator/>
      </w:r>
    </w:p>
  </w:footnote>
  <w:footnote w:type="continuationSeparator" w:id="0">
    <w:p w14:paraId="379F453B" w14:textId="77777777" w:rsidR="003C78AF" w:rsidRDefault="003C78A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F5356"/>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C78AF"/>
    <w:rsid w:val="003D0D34"/>
    <w:rsid w:val="003D6487"/>
    <w:rsid w:val="00405FE5"/>
    <w:rsid w:val="004063C6"/>
    <w:rsid w:val="0041061D"/>
    <w:rsid w:val="00433B9E"/>
    <w:rsid w:val="004475DA"/>
    <w:rsid w:val="004535A3"/>
    <w:rsid w:val="00453EB6"/>
    <w:rsid w:val="004619CB"/>
    <w:rsid w:val="00466076"/>
    <w:rsid w:val="0049412D"/>
    <w:rsid w:val="004A1B2D"/>
    <w:rsid w:val="004A5B96"/>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26A2"/>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72134630">
      <w:bodyDiv w:val="1"/>
      <w:marLeft w:val="0"/>
      <w:marRight w:val="0"/>
      <w:marTop w:val="0"/>
      <w:marBottom w:val="0"/>
      <w:divBdr>
        <w:top w:val="none" w:sz="0" w:space="0" w:color="auto"/>
        <w:left w:val="none" w:sz="0" w:space="0" w:color="auto"/>
        <w:bottom w:val="none" w:sz="0" w:space="0" w:color="auto"/>
        <w:right w:val="none" w:sz="0" w:space="0" w:color="auto"/>
      </w:divBdr>
    </w:div>
    <w:div w:id="316500017">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E%D1%81%D0%BD%D0%BE%D0%B2%D1%8B%20%D0%BC%D0%B5%D0%BD%D0%B5%D0%B4%D0%B6%D0%BC%D0%B5%D0%BD%D1%82%D0%B0.%20%D0%9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1%D0%BD%D0%BE%D0%B2%D1%8B%20%D0%BC%D0%B5%D0%BD%D0%B5%D0%B4%D0%B6%D0%BC%D0%B5%D0%BD%D1%82%D0%B0_%D0%93%D0%9E%D0%A0%D0%91%D0%90%D0%A8%D0%9A%D0%9E.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CC7743-92F0-46F7-A733-33F641386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3667</Words>
  <Characters>20902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